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7DE64110" w14:textId="45009DBD" w:rsidR="00716661"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6D4A2E">
        <w:rPr>
          <w:rFonts w:ascii="Arial" w:eastAsia="Calibri" w:hAnsi="Arial" w:cs="Arial"/>
          <w:b/>
          <w:sz w:val="20"/>
          <w:szCs w:val="20"/>
        </w:rPr>
        <w:t>:</w:t>
      </w:r>
      <w:bookmarkStart w:id="1" w:name="_Hlk105417033"/>
      <w:r w:rsidR="004E4676" w:rsidRPr="004E4676">
        <w:rPr>
          <w:rFonts w:ascii="Arial" w:eastAsia="Calibri" w:hAnsi="Arial" w:cs="Arial"/>
          <w:b/>
          <w:bCs/>
          <w:sz w:val="20"/>
          <w:szCs w:val="20"/>
        </w:rPr>
        <w:t xml:space="preserve"> </w:t>
      </w:r>
      <w:bookmarkStart w:id="2" w:name="_Hlk176167457"/>
      <w:bookmarkEnd w:id="0"/>
      <w:bookmarkEnd w:id="1"/>
      <w:r w:rsidR="008834C6" w:rsidRPr="00F242E2">
        <w:rPr>
          <w:rFonts w:ascii="Arial" w:hAnsi="Arial" w:cs="Arial"/>
          <w:b/>
          <w:bCs/>
          <w:sz w:val="20"/>
          <w:szCs w:val="20"/>
        </w:rPr>
        <w:t xml:space="preserve">Společenství vlastníků </w:t>
      </w:r>
      <w:r w:rsidR="008834C6">
        <w:rPr>
          <w:rFonts w:ascii="Arial" w:hAnsi="Arial" w:cs="Arial"/>
          <w:b/>
          <w:bCs/>
          <w:sz w:val="20"/>
          <w:szCs w:val="20"/>
        </w:rPr>
        <w:t>Kosmonautů 1235/39</w:t>
      </w:r>
      <w:r w:rsidR="008834C6" w:rsidRPr="00F242E2">
        <w:rPr>
          <w:rFonts w:ascii="Arial" w:hAnsi="Arial" w:cs="Arial"/>
          <w:b/>
          <w:bCs/>
          <w:sz w:val="20"/>
          <w:szCs w:val="20"/>
        </w:rPr>
        <w:t xml:space="preserve">, Havířov, </w:t>
      </w:r>
      <w:r w:rsidR="008834C6">
        <w:rPr>
          <w:rFonts w:ascii="Arial" w:hAnsi="Arial" w:cs="Arial"/>
          <w:b/>
          <w:bCs/>
          <w:sz w:val="20"/>
          <w:szCs w:val="20"/>
        </w:rPr>
        <w:t>Podlesí</w:t>
      </w:r>
      <w:bookmarkEnd w:id="2"/>
    </w:p>
    <w:p w14:paraId="126DC69A" w14:textId="547DEC7C"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174EC8EC" w:rsidR="001B4FCA" w:rsidRPr="006D4A2E" w:rsidRDefault="001B4FCA" w:rsidP="00716661">
      <w:pPr>
        <w:spacing w:after="0" w:line="240" w:lineRule="auto"/>
        <w:jc w:val="both"/>
        <w:rPr>
          <w:rFonts w:ascii="Arial" w:eastAsia="Calibri" w:hAnsi="Arial" w:cs="Arial"/>
          <w:bCs/>
          <w:sz w:val="20"/>
          <w:szCs w:val="20"/>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r w:rsidR="006D4A2E">
        <w:rPr>
          <w:rFonts w:ascii="Arial" w:eastAsia="Calibri" w:hAnsi="Arial" w:cs="Arial"/>
          <w:b/>
          <w:sz w:val="20"/>
          <w:szCs w:val="20"/>
        </w:rPr>
        <w:tab/>
      </w:r>
      <w:r w:rsidR="006D4A2E">
        <w:rPr>
          <w:rFonts w:ascii="Arial" w:eastAsia="Calibri" w:hAnsi="Arial" w:cs="Arial"/>
          <w:b/>
          <w:sz w:val="20"/>
          <w:szCs w:val="20"/>
        </w:rPr>
        <w:tab/>
      </w:r>
      <w:r w:rsidR="006D4A2E">
        <w:rPr>
          <w:rFonts w:ascii="Arial" w:eastAsia="Calibri" w:hAnsi="Arial" w:cs="Arial"/>
          <w:b/>
          <w:sz w:val="20"/>
          <w:szCs w:val="20"/>
        </w:rPr>
        <w:tab/>
      </w:r>
    </w:p>
    <w:p w14:paraId="46F707E3" w14:textId="505998B4" w:rsidR="005A1F90" w:rsidRDefault="009140D9" w:rsidP="005A1F90">
      <w:pPr>
        <w:spacing w:after="0" w:line="240" w:lineRule="auto"/>
        <w:ind w:left="2832" w:hanging="2832"/>
        <w:jc w:val="both"/>
        <w:rPr>
          <w:rFonts w:ascii="Arial" w:hAnsi="Arial" w:cs="Arial"/>
          <w:b/>
          <w:bCs/>
          <w:sz w:val="20"/>
          <w:szCs w:val="20"/>
        </w:rPr>
      </w:pPr>
      <w:r>
        <w:rPr>
          <w:rFonts w:ascii="Arial" w:eastAsia="Calibri" w:hAnsi="Arial" w:cs="Arial"/>
          <w:sz w:val="20"/>
          <w:szCs w:val="20"/>
        </w:rPr>
        <w:t xml:space="preserve">Název objednatele:  </w:t>
      </w:r>
      <w:r w:rsidR="001B4FCA" w:rsidRPr="001B4FCA">
        <w:rPr>
          <w:rFonts w:ascii="Arial" w:eastAsia="Calibri" w:hAnsi="Arial" w:cs="Arial"/>
          <w:sz w:val="20"/>
          <w:szCs w:val="20"/>
        </w:rPr>
        <w:t xml:space="preserve"> </w:t>
      </w:r>
      <w:r w:rsidR="002E02A4">
        <w:rPr>
          <w:rFonts w:ascii="Arial" w:eastAsia="Calibri" w:hAnsi="Arial" w:cs="Arial"/>
          <w:sz w:val="20"/>
          <w:szCs w:val="20"/>
        </w:rPr>
        <w:tab/>
      </w:r>
      <w:r w:rsidR="008834C6" w:rsidRPr="00F242E2">
        <w:rPr>
          <w:rFonts w:ascii="Arial" w:hAnsi="Arial" w:cs="Arial"/>
          <w:b/>
          <w:bCs/>
          <w:sz w:val="20"/>
          <w:szCs w:val="20"/>
        </w:rPr>
        <w:t xml:space="preserve">Společenství vlastníků </w:t>
      </w:r>
      <w:r w:rsidR="008834C6">
        <w:rPr>
          <w:rFonts w:ascii="Arial" w:hAnsi="Arial" w:cs="Arial"/>
          <w:b/>
          <w:bCs/>
          <w:sz w:val="20"/>
          <w:szCs w:val="20"/>
        </w:rPr>
        <w:t>Kosmonautů 1235/39</w:t>
      </w:r>
      <w:r w:rsidR="008834C6" w:rsidRPr="00F242E2">
        <w:rPr>
          <w:rFonts w:ascii="Arial" w:hAnsi="Arial" w:cs="Arial"/>
          <w:b/>
          <w:bCs/>
          <w:sz w:val="20"/>
          <w:szCs w:val="20"/>
        </w:rPr>
        <w:t xml:space="preserve">, Havířov, </w:t>
      </w:r>
      <w:r w:rsidR="008834C6">
        <w:rPr>
          <w:rFonts w:ascii="Arial" w:hAnsi="Arial" w:cs="Arial"/>
          <w:b/>
          <w:bCs/>
          <w:sz w:val="20"/>
          <w:szCs w:val="20"/>
        </w:rPr>
        <w:t>Podlesí</w:t>
      </w:r>
    </w:p>
    <w:p w14:paraId="43CCD4CF" w14:textId="3FE931E8" w:rsidR="005A1F90" w:rsidRDefault="005A1F90" w:rsidP="005A1F90">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p w14:paraId="31B0EFCA" w14:textId="16B4F614" w:rsidR="008834C6" w:rsidRPr="005A1F90" w:rsidRDefault="008834C6" w:rsidP="005A1F90">
      <w:pPr>
        <w:spacing w:after="0" w:line="240" w:lineRule="auto"/>
        <w:ind w:left="2832" w:hanging="2832"/>
        <w:jc w:val="both"/>
        <w:rPr>
          <w:rFonts w:ascii="Arial" w:eastAsia="Calibri" w:hAnsi="Arial" w:cs="Arial"/>
          <w:sz w:val="20"/>
          <w:szCs w:val="20"/>
        </w:rPr>
      </w:pPr>
      <w:r w:rsidRPr="008834C6">
        <w:rPr>
          <w:rFonts w:ascii="Arial" w:hAnsi="Arial" w:cs="Arial"/>
          <w:sz w:val="20"/>
          <w:szCs w:val="20"/>
        </w:rPr>
        <w:t>IĆ:</w:t>
      </w:r>
      <w:r>
        <w:rPr>
          <w:rFonts w:ascii="Arial" w:hAnsi="Arial" w:cs="Arial"/>
          <w:b/>
          <w:bCs/>
          <w:sz w:val="20"/>
          <w:szCs w:val="20"/>
        </w:rPr>
        <w:tab/>
      </w:r>
      <w:r w:rsidRPr="008834C6">
        <w:rPr>
          <w:rFonts w:ascii="Arial" w:hAnsi="Arial" w:cs="Arial"/>
          <w:sz w:val="20"/>
          <w:szCs w:val="20"/>
        </w:rPr>
        <w:t>19159684</w:t>
      </w:r>
    </w:p>
    <w:p w14:paraId="26C3A469" w14:textId="75B7EF93" w:rsidR="001B4FCA" w:rsidRPr="005E00A7" w:rsidRDefault="005A1F90" w:rsidP="009C4057">
      <w:pPr>
        <w:spacing w:after="0" w:line="240" w:lineRule="auto"/>
        <w:ind w:left="2832" w:hanging="2832"/>
        <w:jc w:val="both"/>
        <w:rPr>
          <w:rFonts w:ascii="Arial CE" w:eastAsia="Times New Roman" w:hAnsi="Arial CE" w:cs="Arial CE"/>
          <w:sz w:val="20"/>
          <w:szCs w:val="20"/>
          <w:lang w:eastAsia="cs-CZ"/>
        </w:rPr>
      </w:pPr>
      <w:r w:rsidRPr="005A1F90">
        <w:rPr>
          <w:rFonts w:ascii="Arial" w:eastAsia="Calibri" w:hAnsi="Arial" w:cs="Arial"/>
          <w:bCs/>
          <w:sz w:val="20"/>
          <w:szCs w:val="20"/>
        </w:rPr>
        <w:t>zastoupeno:</w:t>
      </w:r>
      <w:r>
        <w:rPr>
          <w:rFonts w:ascii="Arial" w:eastAsia="Calibri" w:hAnsi="Arial" w:cs="Arial"/>
          <w:b/>
          <w:sz w:val="20"/>
          <w:szCs w:val="20"/>
        </w:rPr>
        <w:tab/>
      </w:r>
      <w:r w:rsidR="001B4FCA" w:rsidRPr="001B4FCA">
        <w:rPr>
          <w:rFonts w:ascii="Arial" w:eastAsia="Calibri" w:hAnsi="Arial" w:cs="Arial"/>
          <w:b/>
          <w:sz w:val="20"/>
          <w:szCs w:val="20"/>
        </w:rPr>
        <w:t>Stavební</w:t>
      </w:r>
      <w:r>
        <w:rPr>
          <w:rFonts w:ascii="Arial" w:eastAsia="Calibri" w:hAnsi="Arial" w:cs="Arial"/>
          <w:b/>
          <w:sz w:val="20"/>
          <w:szCs w:val="20"/>
        </w:rPr>
        <w:t>m</w:t>
      </w:r>
      <w:r w:rsidR="001B4FCA" w:rsidRPr="001B4FCA">
        <w:rPr>
          <w:rFonts w:ascii="Arial" w:eastAsia="Calibri" w:hAnsi="Arial" w:cs="Arial"/>
          <w:b/>
          <w:sz w:val="20"/>
          <w:szCs w:val="20"/>
        </w:rPr>
        <w:t xml:space="preserve"> bytov</w:t>
      </w:r>
      <w:r>
        <w:rPr>
          <w:rFonts w:ascii="Arial" w:eastAsia="Calibri" w:hAnsi="Arial" w:cs="Arial"/>
          <w:b/>
          <w:sz w:val="20"/>
          <w:szCs w:val="20"/>
        </w:rPr>
        <w:t>ým</w:t>
      </w:r>
      <w:r w:rsidR="001B4FCA" w:rsidRPr="001B4FCA">
        <w:rPr>
          <w:rFonts w:ascii="Arial" w:eastAsia="Calibri" w:hAnsi="Arial" w:cs="Arial"/>
          <w:b/>
          <w:sz w:val="20"/>
          <w:szCs w:val="20"/>
        </w:rPr>
        <w:t xml:space="preserve"> družstv</w:t>
      </w:r>
      <w:r>
        <w:rPr>
          <w:rFonts w:ascii="Arial" w:eastAsia="Calibri" w:hAnsi="Arial" w:cs="Arial"/>
          <w:b/>
          <w:sz w:val="20"/>
          <w:szCs w:val="20"/>
        </w:rPr>
        <w:t>em</w:t>
      </w:r>
      <w:r w:rsidR="00193B7A">
        <w:rPr>
          <w:rFonts w:ascii="Arial" w:eastAsia="Calibri" w:hAnsi="Arial" w:cs="Arial"/>
          <w:b/>
          <w:sz w:val="20"/>
          <w:szCs w:val="20"/>
        </w:rPr>
        <w:t xml:space="preserve"> </w:t>
      </w:r>
      <w:r w:rsidR="001B4FCA" w:rsidRPr="001B4FCA">
        <w:rPr>
          <w:rFonts w:ascii="Arial" w:eastAsia="Calibri" w:hAnsi="Arial" w:cs="Arial"/>
          <w:b/>
          <w:sz w:val="20"/>
          <w:szCs w:val="20"/>
        </w:rPr>
        <w:t>Havířov</w:t>
      </w:r>
    </w:p>
    <w:p w14:paraId="3A871BBF" w14:textId="77777777" w:rsidR="001B4FCA" w:rsidRPr="001B4FCA" w:rsidRDefault="001B4FCA" w:rsidP="001B4FCA">
      <w:pPr>
        <w:spacing w:after="0" w:line="240" w:lineRule="auto"/>
        <w:ind w:left="2832" w:hanging="2832"/>
        <w:jc w:val="both"/>
        <w:rPr>
          <w:rFonts w:ascii="Arial" w:eastAsia="Calibri" w:hAnsi="Arial" w:cs="Arial"/>
          <w:sz w:val="20"/>
          <w:szCs w:val="20"/>
        </w:rPr>
      </w:pPr>
      <w:bookmarkStart w:id="3" w:name="_Hlk76650294"/>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bookmarkEnd w:id="3"/>
    <w:p w14:paraId="6C4052CA"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Zapsáno v OR Krajského soudu v Ostravě</w:t>
      </w:r>
    </w:p>
    <w:p w14:paraId="7AB4F881"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Oddíl DRXXII, vložka 393</w:t>
      </w:r>
    </w:p>
    <w:p w14:paraId="0BAE6713" w14:textId="1DC54B0F"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Zastoupeno: </w:t>
      </w:r>
      <w:r w:rsidRPr="001B4FCA">
        <w:rPr>
          <w:rFonts w:ascii="Arial" w:eastAsia="Calibri" w:hAnsi="Arial" w:cs="Arial"/>
          <w:sz w:val="20"/>
          <w:szCs w:val="20"/>
        </w:rPr>
        <w:tab/>
      </w:r>
      <w:r w:rsidR="000A1D1C">
        <w:rPr>
          <w:rFonts w:ascii="Arial" w:eastAsia="Calibri" w:hAnsi="Arial" w:cs="Arial"/>
          <w:sz w:val="20"/>
          <w:szCs w:val="20"/>
        </w:rPr>
        <w:t>Jiřím Hurychem</w:t>
      </w:r>
      <w:r w:rsidRPr="001B4FCA">
        <w:rPr>
          <w:rFonts w:ascii="Arial" w:eastAsia="Calibri" w:hAnsi="Arial" w:cs="Arial"/>
          <w:sz w:val="20"/>
          <w:szCs w:val="20"/>
        </w:rPr>
        <w:t xml:space="preserve">, </w:t>
      </w:r>
      <w:r w:rsidR="002E02A4">
        <w:rPr>
          <w:rFonts w:ascii="Arial" w:eastAsia="Calibri" w:hAnsi="Arial" w:cs="Arial"/>
          <w:sz w:val="20"/>
          <w:szCs w:val="20"/>
        </w:rPr>
        <w:t>p</w:t>
      </w:r>
      <w:r w:rsidR="000A1D1C">
        <w:rPr>
          <w:rFonts w:ascii="Arial" w:eastAsia="Calibri" w:hAnsi="Arial" w:cs="Arial"/>
          <w:sz w:val="20"/>
          <w:szCs w:val="20"/>
        </w:rPr>
        <w:t>ředsedou</w:t>
      </w:r>
      <w:r w:rsidRPr="001B4FCA">
        <w:rPr>
          <w:rFonts w:ascii="Arial" w:eastAsia="Calibri" w:hAnsi="Arial" w:cs="Arial"/>
          <w:sz w:val="20"/>
          <w:szCs w:val="20"/>
        </w:rPr>
        <w:t xml:space="preserve"> představenstva</w:t>
      </w:r>
    </w:p>
    <w:p w14:paraId="3CB50145" w14:textId="7B8411A2" w:rsidR="001D124A" w:rsidRDefault="000A1D1C" w:rsidP="005A1F90">
      <w:pPr>
        <w:spacing w:after="0" w:line="240" w:lineRule="auto"/>
        <w:ind w:left="2832" w:hanging="2832"/>
        <w:jc w:val="both"/>
        <w:rPr>
          <w:rFonts w:ascii="Arial" w:eastAsia="Calibri" w:hAnsi="Arial" w:cs="Arial"/>
          <w:sz w:val="20"/>
          <w:szCs w:val="20"/>
        </w:rPr>
      </w:pPr>
      <w:r>
        <w:rPr>
          <w:rFonts w:ascii="Arial" w:eastAsia="Calibri" w:hAnsi="Arial" w:cs="Arial"/>
          <w:sz w:val="20"/>
          <w:szCs w:val="20"/>
        </w:rPr>
        <w:tab/>
      </w:r>
      <w:r w:rsidR="00C03A1D">
        <w:rPr>
          <w:rFonts w:ascii="Arial" w:eastAsia="Calibri" w:hAnsi="Arial" w:cs="Arial"/>
          <w:sz w:val="20"/>
          <w:szCs w:val="20"/>
        </w:rPr>
        <w:t xml:space="preserve">Světlanou </w:t>
      </w:r>
      <w:proofErr w:type="spellStart"/>
      <w:r w:rsidR="00C03A1D">
        <w:rPr>
          <w:rFonts w:ascii="Arial" w:eastAsia="Calibri" w:hAnsi="Arial" w:cs="Arial"/>
          <w:sz w:val="20"/>
          <w:szCs w:val="20"/>
        </w:rPr>
        <w:t>Kravčenkovou</w:t>
      </w:r>
      <w:proofErr w:type="spellEnd"/>
      <w:r>
        <w:rPr>
          <w:rFonts w:ascii="Arial" w:eastAsia="Calibri" w:hAnsi="Arial" w:cs="Arial"/>
          <w:sz w:val="20"/>
          <w:szCs w:val="20"/>
        </w:rPr>
        <w:t>, člen</w:t>
      </w:r>
      <w:r w:rsidR="005E00A7">
        <w:rPr>
          <w:rFonts w:ascii="Arial" w:eastAsia="Calibri" w:hAnsi="Arial" w:cs="Arial"/>
          <w:sz w:val="20"/>
          <w:szCs w:val="20"/>
        </w:rPr>
        <w:t>em</w:t>
      </w:r>
      <w:r w:rsidR="001B4FCA" w:rsidRPr="001B4FCA">
        <w:rPr>
          <w:rFonts w:ascii="Arial" w:eastAsia="Calibri" w:hAnsi="Arial" w:cs="Arial"/>
          <w:sz w:val="20"/>
          <w:szCs w:val="20"/>
        </w:rPr>
        <w:t xml:space="preserve"> představenstva</w:t>
      </w:r>
    </w:p>
    <w:p w14:paraId="06FE84D8"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IČ: </w:t>
      </w:r>
      <w:r w:rsidRPr="001B4FCA">
        <w:rPr>
          <w:rFonts w:ascii="Arial" w:eastAsia="Calibri" w:hAnsi="Arial" w:cs="Arial"/>
          <w:sz w:val="20"/>
          <w:szCs w:val="20"/>
        </w:rPr>
        <w:tab/>
        <w:t>00415227</w:t>
      </w:r>
    </w:p>
    <w:p w14:paraId="6D3AFE99"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DIČ:</w:t>
      </w:r>
      <w:r w:rsidRPr="001B4FCA">
        <w:rPr>
          <w:rFonts w:ascii="Arial" w:eastAsia="Calibri" w:hAnsi="Arial" w:cs="Arial"/>
          <w:sz w:val="20"/>
          <w:szCs w:val="20"/>
        </w:rPr>
        <w:tab/>
        <w:t>CZ00415227</w:t>
      </w:r>
    </w:p>
    <w:p w14:paraId="0B463343" w14:textId="77777777" w:rsidR="001B4FCA" w:rsidRPr="001B4FCA" w:rsidRDefault="001B4FCA" w:rsidP="001B4FCA">
      <w:pPr>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1AB49137"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Pr="001B4FCA">
        <w:rPr>
          <w:rFonts w:ascii="Arial" w:eastAsia="Calibri" w:hAnsi="Arial" w:cs="Arial"/>
          <w:b/>
          <w:sz w:val="20"/>
          <w:szCs w:val="20"/>
        </w:rPr>
        <w:t>………………………………………</w:t>
      </w:r>
    </w:p>
    <w:p w14:paraId="1C33ADB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w:t>
      </w:r>
    </w:p>
    <w:p w14:paraId="059D25CC"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Pr="001B4FCA">
        <w:rPr>
          <w:rFonts w:ascii="Arial" w:eastAsia="Calibri" w:hAnsi="Arial" w:cs="Arial"/>
          <w:sz w:val="20"/>
          <w:szCs w:val="20"/>
        </w:rPr>
        <w:tab/>
        <w:t>………………………………………………</w:t>
      </w:r>
    </w:p>
    <w:p w14:paraId="78BFB96E"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p>
    <w:p w14:paraId="6E39A53F"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spojení :     </w:t>
      </w:r>
      <w:r w:rsidRPr="001B4FCA">
        <w:rPr>
          <w:rFonts w:ascii="Arial" w:eastAsia="Calibri" w:hAnsi="Arial" w:cs="Arial"/>
          <w:sz w:val="20"/>
          <w:szCs w:val="20"/>
        </w:rPr>
        <w:tab/>
        <w:t>……………………………………………..</w:t>
      </w:r>
    </w:p>
    <w:p w14:paraId="34855E7E" w14:textId="77777777" w:rsidR="001B4FCA" w:rsidRPr="001B4FCA" w:rsidRDefault="001B4FCA" w:rsidP="001B4FCA">
      <w:pPr>
        <w:tabs>
          <w:tab w:val="left" w:pos="3119"/>
        </w:tabs>
        <w:spacing w:after="0" w:line="240" w:lineRule="auto"/>
        <w:rPr>
          <w:rFonts w:ascii="Arial" w:eastAsia="Calibri" w:hAnsi="Arial" w:cs="Arial"/>
          <w:sz w:val="20"/>
          <w:szCs w:val="20"/>
        </w:rPr>
      </w:pPr>
      <w:proofErr w:type="spellStart"/>
      <w:r w:rsidRPr="001B4FCA">
        <w:rPr>
          <w:rFonts w:ascii="Arial" w:eastAsia="Calibri" w:hAnsi="Arial" w:cs="Arial"/>
          <w:sz w:val="20"/>
          <w:szCs w:val="20"/>
        </w:rPr>
        <w:t>č.ú</w:t>
      </w:r>
      <w:proofErr w:type="spellEnd"/>
      <w:r w:rsidRPr="001B4FCA">
        <w:rPr>
          <w:rFonts w:ascii="Arial" w:eastAsia="Calibri" w:hAnsi="Arial" w:cs="Arial"/>
          <w:sz w:val="20"/>
          <w:szCs w:val="20"/>
        </w:rPr>
        <w:t>.:</w:t>
      </w:r>
      <w:r w:rsidRPr="001B4FCA">
        <w:rPr>
          <w:rFonts w:ascii="Arial" w:eastAsia="Calibri" w:hAnsi="Arial" w:cs="Arial"/>
          <w:sz w:val="20"/>
          <w:szCs w:val="20"/>
        </w:rPr>
        <w:tab/>
        <w:t>………………………………</w:t>
      </w:r>
    </w:p>
    <w:p w14:paraId="7B86E44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IČ :</w:t>
      </w:r>
      <w:r w:rsidRPr="001B4FCA">
        <w:rPr>
          <w:rFonts w:ascii="Arial" w:eastAsia="Calibri" w:hAnsi="Arial" w:cs="Arial"/>
          <w:sz w:val="20"/>
          <w:szCs w:val="20"/>
        </w:rPr>
        <w:tab/>
        <w:t>……………………</w:t>
      </w:r>
    </w:p>
    <w:p w14:paraId="00F1910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DIČ :   </w:t>
      </w:r>
      <w:r w:rsidRPr="001B4FCA">
        <w:rPr>
          <w:rFonts w:ascii="Arial" w:eastAsia="Calibri" w:hAnsi="Arial" w:cs="Arial"/>
          <w:sz w:val="20"/>
          <w:szCs w:val="20"/>
        </w:rPr>
        <w:tab/>
        <w:t>…………………..</w:t>
      </w:r>
    </w:p>
    <w:p w14:paraId="4E567E5B"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t>KS v …………., OR oddíl …, vložka …………</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3351F49B"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75E4DE3B"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Tato smlouva je uzavřena za účelem zvýšení kvality stavebně technických vlastností budovy včetně</w:t>
      </w:r>
      <w:r w:rsidR="00A2348F">
        <w:rPr>
          <w:rFonts w:ascii="Arial" w:eastAsia="Calibri" w:hAnsi="Arial" w:cs="Arial"/>
          <w:color w:val="000000"/>
          <w:sz w:val="20"/>
          <w:szCs w:val="20"/>
        </w:rPr>
        <w:t xml:space="preserve"> </w:t>
      </w:r>
      <w:r w:rsidRPr="001B4FCA">
        <w:rPr>
          <w:rFonts w:ascii="Arial" w:eastAsia="Calibri" w:hAnsi="Arial" w:cs="Arial"/>
          <w:color w:val="000000"/>
          <w:sz w:val="20"/>
          <w:szCs w:val="20"/>
        </w:rPr>
        <w:t>viz text Projektové dokumentace (dále jen PD).</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2B89CBC5" w:rsidR="001B4FCA" w:rsidRPr="001B4FCA" w:rsidRDefault="00C36A73" w:rsidP="001B4FCA">
      <w:pPr>
        <w:tabs>
          <w:tab w:val="left" w:pos="0"/>
          <w:tab w:val="num" w:pos="426"/>
          <w:tab w:val="left" w:pos="225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color w:val="000000"/>
          <w:sz w:val="20"/>
          <w:szCs w:val="20"/>
        </w:rPr>
      </w:pPr>
      <w:r w:rsidRPr="00C36A73">
        <w:rPr>
          <w:rFonts w:ascii="Arial" w:hAnsi="Arial" w:cs="Arial"/>
          <w:caps/>
          <w:sz w:val="18"/>
          <w:szCs w:val="20"/>
        </w:rPr>
        <w:t>BEZBARIÉROVÝ VSTUP BYTOVÉHO DOMU NA ULICI KOSMONAUTŮ 39, havířov</w:t>
      </w:r>
      <w:r w:rsidR="005A1F90">
        <w:rPr>
          <w:rFonts w:ascii="Arial" w:hAnsi="Arial" w:cs="Arial"/>
          <w:sz w:val="20"/>
          <w:szCs w:val="20"/>
        </w:rPr>
        <w:t xml:space="preserve"> </w:t>
      </w:r>
      <w:r w:rsidR="001B4FCA" w:rsidRPr="001B4FCA">
        <w:rPr>
          <w:rFonts w:ascii="Arial" w:eastAsia="Calibri" w:hAnsi="Arial" w:cs="Arial"/>
          <w:color w:val="000000"/>
          <w:sz w:val="20"/>
          <w:szCs w:val="20"/>
        </w:rPr>
        <w:t>a další související práce</w:t>
      </w:r>
      <w:r w:rsidR="001B4FCA" w:rsidRPr="001B4FCA">
        <w:rPr>
          <w:rFonts w:ascii="Arial" w:eastAsia="Calibri" w:hAnsi="Arial" w:cs="Arial"/>
          <w:color w:val="000000"/>
          <w:sz w:val="20"/>
          <w:szCs w:val="20"/>
          <w:u w:val="single"/>
        </w:rPr>
        <w:t>;</w:t>
      </w:r>
      <w:r w:rsidR="001B4FCA" w:rsidRPr="001B4FCA">
        <w:rPr>
          <w:rFonts w:ascii="Arial" w:eastAsia="Calibri" w:hAnsi="Arial" w:cs="Arial"/>
          <w:b/>
          <w:color w:val="000000"/>
          <w:sz w:val="20"/>
          <w:szCs w:val="20"/>
        </w:rPr>
        <w:t xml:space="preserve"> </w:t>
      </w:r>
      <w:r w:rsidR="001B4FCA" w:rsidRPr="001B4FCA">
        <w:rPr>
          <w:rFonts w:ascii="Arial" w:eastAsia="Calibri" w:hAnsi="Arial" w:cs="Arial"/>
          <w:color w:val="000000"/>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77777777"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Předmět díla bude zhotoven v rozsahu a způsobem uvedeným v PD </w:t>
      </w:r>
      <w:r w:rsidRPr="001B4FCA">
        <w:rPr>
          <w:rFonts w:ascii="Arial" w:eastAsia="Calibri" w:hAnsi="Arial" w:cs="Arial"/>
          <w:sz w:val="20"/>
          <w:szCs w:val="20"/>
        </w:rPr>
        <w:t xml:space="preserve">zpracované:………………z ………. a aktualizací PD …………….………... a v cenové nabídce ze dne……………… zahrnující soupis prací, dodávek a služeb včetně výkazu výměr.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F90922"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687E2F8A" w14:textId="193E78A2" w:rsidR="005E00A7" w:rsidRPr="006D4A2E" w:rsidRDefault="001B4FCA" w:rsidP="00A60970">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b/>
          <w:color w:val="000000"/>
          <w:sz w:val="20"/>
          <w:szCs w:val="20"/>
        </w:rPr>
      </w:pPr>
      <w:r w:rsidRPr="00F90922">
        <w:rPr>
          <w:rFonts w:ascii="Arial" w:eastAsia="Calibri" w:hAnsi="Arial" w:cs="Arial"/>
          <w:color w:val="000000"/>
          <w:sz w:val="20"/>
          <w:szCs w:val="20"/>
        </w:rPr>
        <w:lastRenderedPageBreak/>
        <w:t>Zhotovitel</w:t>
      </w:r>
      <w:r w:rsidRPr="006D4A2E">
        <w:rPr>
          <w:rFonts w:ascii="Arial" w:eastAsia="Calibri" w:hAnsi="Arial" w:cs="Arial"/>
          <w:color w:val="000000"/>
          <w:sz w:val="20"/>
          <w:szCs w:val="20"/>
        </w:rPr>
        <w:t xml:space="preserve"> splní svou povinnost provést dílo jeho řádným předáním řádně ukončeného</w:t>
      </w:r>
      <w:r w:rsidR="009140D9" w:rsidRPr="006D4A2E">
        <w:rPr>
          <w:rFonts w:ascii="Arial" w:eastAsia="Calibri" w:hAnsi="Arial" w:cs="Arial"/>
          <w:color w:val="000000"/>
          <w:sz w:val="20"/>
          <w:szCs w:val="20"/>
        </w:rPr>
        <w:t xml:space="preserve"> předmětu díla v místě plnění:</w:t>
      </w:r>
      <w:r w:rsidRPr="006D4A2E">
        <w:rPr>
          <w:rFonts w:ascii="Arial" w:eastAsia="Calibri" w:hAnsi="Arial" w:cs="Arial"/>
          <w:b/>
          <w:bCs/>
          <w:color w:val="000000"/>
          <w:sz w:val="20"/>
          <w:szCs w:val="20"/>
        </w:rPr>
        <w:t xml:space="preserve"> ul. </w:t>
      </w:r>
      <w:r w:rsidR="00C36A73">
        <w:rPr>
          <w:rFonts w:ascii="Arial" w:hAnsi="Arial" w:cs="Arial"/>
          <w:b/>
          <w:bCs/>
          <w:sz w:val="20"/>
          <w:szCs w:val="20"/>
        </w:rPr>
        <w:t>Kosmonautů 1235/39</w:t>
      </w:r>
      <w:r w:rsidR="00C36A73" w:rsidRPr="00F242E2">
        <w:rPr>
          <w:rFonts w:ascii="Arial" w:hAnsi="Arial" w:cs="Arial"/>
          <w:b/>
          <w:bCs/>
          <w:sz w:val="20"/>
          <w:szCs w:val="20"/>
        </w:rPr>
        <w:t xml:space="preserve">, Havířov, </w:t>
      </w:r>
      <w:r w:rsidR="00C36A73">
        <w:rPr>
          <w:rFonts w:ascii="Arial" w:hAnsi="Arial" w:cs="Arial"/>
          <w:b/>
          <w:bCs/>
          <w:sz w:val="20"/>
          <w:szCs w:val="20"/>
        </w:rPr>
        <w:t>Podlesí</w:t>
      </w:r>
    </w:p>
    <w:p w14:paraId="132C2522" w14:textId="77777777" w:rsidR="006D4A2E" w:rsidRDefault="006D4A2E" w:rsidP="006D4A2E">
      <w:pPr>
        <w:pStyle w:val="Odstavecseseznamem"/>
        <w:rPr>
          <w:rFonts w:ascii="Arial" w:hAnsi="Arial" w:cs="Arial"/>
          <w:b/>
          <w:color w:val="000000"/>
          <w:sz w:val="20"/>
          <w:szCs w:val="20"/>
        </w:rPr>
      </w:pPr>
    </w:p>
    <w:p w14:paraId="7B1FEF4C" w14:textId="77777777" w:rsidR="006D4A2E" w:rsidRPr="005E00A7" w:rsidRDefault="006D4A2E" w:rsidP="006D4A2E">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IV. Doba plnění</w:t>
      </w:r>
    </w:p>
    <w:p w14:paraId="055F15B7" w14:textId="77777777" w:rsidR="001B4FCA" w:rsidRPr="001B4FCA"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2BD0B8B7" w14:textId="77777777" w:rsidR="001B4FCA" w:rsidRPr="001B4FCA" w:rsidRDefault="009140D9"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Pr>
          <w:rFonts w:ascii="Arial" w:eastAsia="Calibri" w:hAnsi="Arial" w:cs="Arial"/>
          <w:sz w:val="20"/>
          <w:szCs w:val="20"/>
        </w:rPr>
        <w:t>ode dne: ………..</w:t>
      </w:r>
      <w:r w:rsidR="001B4FCA" w:rsidRPr="001B4FCA">
        <w:rPr>
          <w:rFonts w:ascii="Arial" w:eastAsia="Calibri" w:hAnsi="Arial" w:cs="Arial"/>
          <w:sz w:val="20"/>
          <w:szCs w:val="20"/>
        </w:rPr>
        <w:t xml:space="preserve">(převzetí staveniště), </w:t>
      </w:r>
    </w:p>
    <w:p w14:paraId="014B16E8" w14:textId="11735A72"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do dne:………….(podpis protokolu o předání a převzetí díla), což činí rozsah:</w:t>
      </w:r>
      <w:r w:rsidR="00C03A1D">
        <w:rPr>
          <w:rFonts w:ascii="Arial" w:eastAsia="Calibri" w:hAnsi="Arial" w:cs="Arial"/>
          <w:sz w:val="20"/>
          <w:szCs w:val="20"/>
        </w:rPr>
        <w:t>…..</w:t>
      </w:r>
      <w:r w:rsidRPr="001B4FCA">
        <w:rPr>
          <w:rFonts w:ascii="Arial" w:eastAsia="Calibri" w:hAnsi="Arial" w:cs="Arial"/>
          <w:sz w:val="20"/>
          <w:szCs w:val="20"/>
        </w:rPr>
        <w:t xml:space="preserve">    </w:t>
      </w:r>
      <w:r w:rsidR="00C03A1D">
        <w:rPr>
          <w:rFonts w:ascii="Arial" w:eastAsia="Calibri" w:hAnsi="Arial" w:cs="Arial"/>
          <w:sz w:val="20"/>
          <w:szCs w:val="20"/>
        </w:rPr>
        <w:t>kalend. dnů</w:t>
      </w:r>
      <w:r w:rsidRPr="001B4FCA">
        <w:rPr>
          <w:rFonts w:ascii="Arial" w:eastAsia="Calibri" w:hAnsi="Arial" w:cs="Arial"/>
          <w:sz w:val="20"/>
          <w:szCs w:val="20"/>
        </w:rPr>
        <w:t xml:space="preserve">.  </w:t>
      </w:r>
    </w:p>
    <w:p w14:paraId="38BA6E44"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8399747"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bookmarkStart w:id="4" w:name="_MON_1178436994"/>
      <w:bookmarkStart w:id="5" w:name="_MON_1178437010"/>
      <w:bookmarkStart w:id="6" w:name="_MON_1178437053"/>
      <w:bookmarkStart w:id="7" w:name="_MON_1178437064"/>
      <w:bookmarkStart w:id="8" w:name="_MON_1178437090"/>
      <w:bookmarkStart w:id="9" w:name="_MON_1178437127"/>
      <w:bookmarkStart w:id="10" w:name="_MON_1178437184"/>
      <w:bookmarkStart w:id="11" w:name="_MON_1178530927"/>
      <w:bookmarkStart w:id="12" w:name="_MON_1179038738"/>
      <w:bookmarkStart w:id="13" w:name="_MON_1230464455"/>
      <w:bookmarkStart w:id="14" w:name="_MON_1230638547"/>
      <w:bookmarkStart w:id="15" w:name="_MON_1233406624"/>
      <w:bookmarkStart w:id="16" w:name="_MON_1237110241"/>
      <w:bookmarkStart w:id="17" w:name="_MON_1243235860"/>
      <w:bookmarkStart w:id="18" w:name="_MON_1245659428"/>
      <w:bookmarkStart w:id="19" w:name="_MON_1245659635"/>
      <w:bookmarkStart w:id="20" w:name="_MON_1245663175"/>
      <w:bookmarkStart w:id="21" w:name="_MON_1254220927"/>
      <w:bookmarkStart w:id="22" w:name="_MON_1257252019"/>
      <w:bookmarkStart w:id="23" w:name="_MON_1264233321"/>
      <w:bookmarkStart w:id="24" w:name="_MON_1264236302"/>
      <w:bookmarkStart w:id="25" w:name="_MON_1265690282"/>
      <w:bookmarkStart w:id="26" w:name="_MON_1266907179"/>
      <w:bookmarkStart w:id="27" w:name="_MON_1269067181"/>
      <w:bookmarkStart w:id="28" w:name="_MON_1270984229"/>
      <w:bookmarkStart w:id="29" w:name="_MON_1270984454"/>
      <w:bookmarkStart w:id="30" w:name="_MON_1270984531"/>
      <w:bookmarkStart w:id="31" w:name="_MON_1275720017"/>
      <w:bookmarkStart w:id="32" w:name="_MON_1276603038"/>
      <w:bookmarkStart w:id="33" w:name="_MON_1297577272"/>
      <w:bookmarkStart w:id="34" w:name="_MON_1297752374"/>
      <w:bookmarkStart w:id="35" w:name="_MON_1393822775"/>
      <w:bookmarkStart w:id="36" w:name="_MON_1393822846"/>
      <w:bookmarkStart w:id="37" w:name="_MON_1393822881"/>
      <w:bookmarkStart w:id="38" w:name="_MON_1393823582"/>
      <w:bookmarkStart w:id="39" w:name="_MON_1393823655"/>
      <w:bookmarkStart w:id="40" w:name="_MON_1396158079"/>
      <w:bookmarkStart w:id="41" w:name="_MON_1396158110"/>
      <w:bookmarkStart w:id="42" w:name="_MON_1396158125"/>
      <w:bookmarkStart w:id="43" w:name="_MON_1396173033"/>
      <w:bookmarkStart w:id="44" w:name="_MON_1178436404"/>
      <w:bookmarkStart w:id="45" w:name="_MON_1405169317"/>
      <w:bookmarkStart w:id="46" w:name="_MON_1178436434"/>
      <w:bookmarkStart w:id="47" w:name="_MON_1178436481"/>
      <w:bookmarkStart w:id="48" w:name="_MON_1178436511"/>
      <w:bookmarkStart w:id="49" w:name="_MON_1178436575"/>
      <w:bookmarkStart w:id="50" w:name="_MON_1178436915"/>
      <w:bookmarkStart w:id="51" w:name="_MON_141312394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1B4FCA">
        <w:rPr>
          <w:rFonts w:ascii="Arial" w:eastAsia="Calibri" w:hAnsi="Arial" w:cs="Arial"/>
          <w:sz w:val="20"/>
          <w:szCs w:val="20"/>
        </w:rPr>
        <w:t>Cena bez DPH:</w:t>
      </w:r>
      <w:r w:rsidRPr="001B4FCA">
        <w:rPr>
          <w:rFonts w:ascii="Arial" w:eastAsia="Calibri" w:hAnsi="Arial" w:cs="Arial"/>
          <w:sz w:val="20"/>
          <w:szCs w:val="20"/>
        </w:rPr>
        <w:tab/>
      </w:r>
      <w:r w:rsidRPr="001B4FCA">
        <w:rPr>
          <w:rFonts w:ascii="Arial" w:eastAsia="Calibri" w:hAnsi="Arial" w:cs="Arial"/>
          <w:sz w:val="20"/>
          <w:szCs w:val="20"/>
        </w:rPr>
        <w:tab/>
        <w:t>Kč</w:t>
      </w:r>
    </w:p>
    <w:p w14:paraId="046D7E1A"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Sazba DPH …  %:</w:t>
      </w:r>
      <w:r w:rsidRPr="001B4FCA">
        <w:rPr>
          <w:rFonts w:ascii="Arial" w:eastAsia="Calibri" w:hAnsi="Arial" w:cs="Arial"/>
          <w:sz w:val="20"/>
          <w:szCs w:val="20"/>
        </w:rPr>
        <w:tab/>
      </w:r>
      <w:r w:rsidRPr="001B4FCA">
        <w:rPr>
          <w:rFonts w:ascii="Arial" w:eastAsia="Calibri" w:hAnsi="Arial" w:cs="Arial"/>
          <w:sz w:val="20"/>
          <w:szCs w:val="20"/>
        </w:rPr>
        <w:tab/>
        <w:t>Kč</w:t>
      </w:r>
    </w:p>
    <w:p w14:paraId="778B4FDB"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Cena s DPH:</w:t>
      </w:r>
      <w:r w:rsidRPr="001B4FCA">
        <w:rPr>
          <w:rFonts w:ascii="Arial" w:eastAsia="Calibri" w:hAnsi="Arial" w:cs="Arial"/>
          <w:sz w:val="20"/>
          <w:szCs w:val="20"/>
        </w:rPr>
        <w:tab/>
      </w:r>
      <w:r w:rsidRPr="001B4FCA">
        <w:rPr>
          <w:rFonts w:ascii="Arial" w:eastAsia="Calibri" w:hAnsi="Arial" w:cs="Arial"/>
          <w:sz w:val="20"/>
          <w:szCs w:val="20"/>
        </w:rPr>
        <w:tab/>
        <w:t>Kč</w:t>
      </w:r>
    </w:p>
    <w:p w14:paraId="36838F67" w14:textId="77777777" w:rsidR="001B4FCA" w:rsidRPr="001B4FCA" w:rsidRDefault="001B4FCA" w:rsidP="001B4FCA">
      <w:pPr>
        <w:tabs>
          <w:tab w:val="left" w:pos="0"/>
          <w:tab w:val="left" w:pos="426"/>
          <w:tab w:val="right" w:pos="6480"/>
        </w:tabs>
        <w:spacing w:after="0" w:line="240" w:lineRule="auto"/>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77777777" w:rsid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w:t>
      </w:r>
      <w:proofErr w:type="spellStart"/>
      <w:r w:rsidRPr="001B4FCA">
        <w:rPr>
          <w:rFonts w:ascii="Arial" w:eastAsia="Calibri" w:hAnsi="Arial" w:cs="Arial"/>
          <w:sz w:val="20"/>
          <w:szCs w:val="20"/>
        </w:rPr>
        <w:t>pdf</w:t>
      </w:r>
      <w:proofErr w:type="spellEnd"/>
      <w:r w:rsidRPr="001B4FCA">
        <w:rPr>
          <w:rFonts w:ascii="Arial" w:eastAsia="Calibri" w:hAnsi="Arial" w:cs="Arial"/>
          <w:sz w:val="20"/>
          <w:szCs w:val="20"/>
        </w:rPr>
        <w:t>)*, a to ekonomickému úseku objednatele.</w:t>
      </w:r>
    </w:p>
    <w:p w14:paraId="26424951" w14:textId="77777777" w:rsidR="00F90922" w:rsidRDefault="00F90922" w:rsidP="00F90922">
      <w:pPr>
        <w:tabs>
          <w:tab w:val="left" w:pos="0"/>
          <w:tab w:val="left" w:pos="426"/>
        </w:tabs>
        <w:spacing w:after="0" w:line="240" w:lineRule="auto"/>
        <w:ind w:left="360"/>
        <w:jc w:val="both"/>
        <w:rPr>
          <w:rFonts w:ascii="Arial" w:eastAsia="Calibri" w:hAnsi="Arial" w:cs="Arial"/>
          <w:sz w:val="20"/>
          <w:szCs w:val="20"/>
        </w:rPr>
      </w:pPr>
    </w:p>
    <w:p w14:paraId="028C9EE2" w14:textId="025F905F" w:rsidR="00331A78" w:rsidRPr="00331A78" w:rsidRDefault="00331A78" w:rsidP="004D7FC0">
      <w:pPr>
        <w:pStyle w:val="Odstavecseseznamem"/>
        <w:numPr>
          <w:ilvl w:val="0"/>
          <w:numId w:val="7"/>
        </w:numPr>
        <w:tabs>
          <w:tab w:val="left" w:pos="0"/>
          <w:tab w:val="left" w:pos="426"/>
          <w:tab w:val="left" w:pos="720"/>
          <w:tab w:val="left" w:pos="1080"/>
        </w:tabs>
        <w:rPr>
          <w:rFonts w:ascii="Arial" w:hAnsi="Arial" w:cs="Arial"/>
          <w:sz w:val="20"/>
          <w:szCs w:val="20"/>
        </w:rPr>
      </w:pPr>
      <w:r w:rsidRPr="00331A78">
        <w:rPr>
          <w:rFonts w:ascii="Arial" w:hAnsi="Arial" w:cs="Arial"/>
          <w:color w:val="000000"/>
          <w:sz w:val="20"/>
          <w:szCs w:val="20"/>
        </w:rPr>
        <w:t>Zhotovitel poskytne pozastávku z ceny díla ve výši 10%.</w:t>
      </w:r>
    </w:p>
    <w:p w14:paraId="43916DB3" w14:textId="77777777" w:rsidR="001B4FCA" w:rsidRPr="001B4FCA" w:rsidRDefault="001B4FCA" w:rsidP="001B4FCA">
      <w:pPr>
        <w:tabs>
          <w:tab w:val="left" w:pos="0"/>
          <w:tab w:val="left" w:pos="426"/>
          <w:tab w:val="left" w:pos="720"/>
          <w:tab w:val="left" w:pos="1080"/>
        </w:tabs>
        <w:spacing w:after="0" w:line="240" w:lineRule="auto"/>
        <w:jc w:val="both"/>
        <w:rPr>
          <w:rFonts w:ascii="Arial" w:eastAsia="Calibri" w:hAnsi="Arial" w:cs="Arial"/>
          <w:color w:val="000000"/>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77777777"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a oděvů podzhotovitelů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P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P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31E3F764" w14:textId="77777777" w:rsidR="001B4FCA" w:rsidRPr="001B4FCA"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 xml:space="preserve">Zhotovitel odpovídá za vady díla po dobu … měsíců ode dne předání a převzetí díla. Zhotovitel neručí za vady způsobené cizím zaviněním. </w:t>
      </w:r>
      <w:r w:rsidRPr="001B4FCA">
        <w:rPr>
          <w:rFonts w:ascii="Arial" w:eastAsia="Calibri" w:hAnsi="Arial" w:cs="Arial"/>
          <w:color w:val="000000"/>
          <w:sz w:val="20"/>
          <w:szCs w:val="20"/>
        </w:rPr>
        <w:t>Ostatní ujednání o záruční době a řešení vad upravuje příloha č.1 této smlouvy.</w:t>
      </w:r>
    </w:p>
    <w:p w14:paraId="11968675" w14:textId="77777777" w:rsidR="001B4FCA" w:rsidRP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56B0E2C9" w14:textId="77777777" w:rsidR="001B4FCA" w:rsidRPr="001B4FCA" w:rsidRDefault="001B4FCA"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sidRPr="001B4FCA">
        <w:rPr>
          <w:rFonts w:ascii="Arial" w:eastAsia="Calibri" w:hAnsi="Arial" w:cs="Arial"/>
          <w:b/>
          <w:bCs/>
          <w:color w:val="000000"/>
          <w:sz w:val="20"/>
          <w:szCs w:val="20"/>
        </w:rPr>
        <w:t>IX.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lastRenderedPageBreak/>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3 Projektová a související dokumentace včetně výkazu výměr a položkový rozpočet.</w:t>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0320954B"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Havířov,……</w:t>
      </w:r>
      <w:r w:rsidR="00F90922">
        <w:rPr>
          <w:rFonts w:ascii="Arial" w:eastAsia="Calibri" w:hAnsi="Arial" w:cs="Arial"/>
          <w:color w:val="000000"/>
          <w:sz w:val="20"/>
          <w:szCs w:val="20"/>
        </w:rPr>
        <w:t>……</w:t>
      </w:r>
      <w:r>
        <w:rPr>
          <w:rFonts w:ascii="Arial" w:eastAsia="Calibri" w:hAnsi="Arial" w:cs="Arial"/>
          <w:color w:val="000000"/>
          <w:sz w:val="20"/>
          <w:szCs w:val="20"/>
        </w:rPr>
        <w:t>…….202</w:t>
      </w:r>
      <w:r w:rsidR="00A2348F">
        <w:rPr>
          <w:rFonts w:ascii="Arial" w:eastAsia="Calibri" w:hAnsi="Arial" w:cs="Arial"/>
          <w:color w:val="000000"/>
          <w:sz w:val="20"/>
          <w:szCs w:val="20"/>
        </w:rPr>
        <w:t>5</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Havířov,…..………….202</w:t>
      </w:r>
      <w:r w:rsidR="00A2348F">
        <w:rPr>
          <w:rFonts w:ascii="Arial" w:eastAsia="Calibri" w:hAnsi="Arial" w:cs="Arial"/>
          <w:color w:val="000000"/>
          <w:sz w:val="20"/>
          <w:szCs w:val="20"/>
        </w:rPr>
        <w:t>5</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6C1DEAFD" w14:textId="648BE4CC" w:rsidR="005A1F90" w:rsidRDefault="001B4FCA" w:rsidP="005A1F90">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r>
      <w:r w:rsidR="006D4A2E">
        <w:rPr>
          <w:rFonts w:ascii="Arial" w:eastAsia="Calibri" w:hAnsi="Arial" w:cs="Arial"/>
          <w:color w:val="000000"/>
          <w:sz w:val="20"/>
          <w:szCs w:val="20"/>
        </w:rPr>
        <w:t>O</w:t>
      </w:r>
      <w:r w:rsidR="002E02A4">
        <w:rPr>
          <w:rFonts w:ascii="Arial" w:eastAsia="Calibri" w:hAnsi="Arial" w:cs="Arial"/>
          <w:color w:val="000000"/>
          <w:sz w:val="20"/>
          <w:szCs w:val="20"/>
        </w:rPr>
        <w:t>bjednatel</w:t>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C03A1D">
        <w:rPr>
          <w:rFonts w:ascii="Arial" w:eastAsia="Calibri" w:hAnsi="Arial" w:cs="Arial"/>
          <w:color w:val="000000"/>
          <w:sz w:val="20"/>
          <w:szCs w:val="20"/>
        </w:rPr>
        <w:t>Z</w:t>
      </w:r>
      <w:r w:rsidR="005A1F90">
        <w:rPr>
          <w:rFonts w:ascii="Arial" w:eastAsia="Calibri" w:hAnsi="Arial" w:cs="Arial"/>
          <w:color w:val="000000"/>
          <w:sz w:val="20"/>
          <w:szCs w:val="20"/>
        </w:rPr>
        <w:t>hotovitel</w:t>
      </w:r>
    </w:p>
    <w:p w14:paraId="5A2CBE7A" w14:textId="52CCCE37" w:rsidR="006D4A2E" w:rsidRDefault="006D4A2E" w:rsidP="002E02A4">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p>
    <w:p w14:paraId="6247D5A5" w14:textId="77777777" w:rsidR="008834C6" w:rsidRDefault="008834C6" w:rsidP="002E02A4">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hAnsi="Arial" w:cs="Arial"/>
          <w:b/>
          <w:bCs/>
          <w:sz w:val="20"/>
          <w:szCs w:val="20"/>
        </w:rPr>
      </w:pPr>
      <w:r w:rsidRPr="00F242E2">
        <w:rPr>
          <w:rFonts w:ascii="Arial" w:hAnsi="Arial" w:cs="Arial"/>
          <w:b/>
          <w:bCs/>
          <w:sz w:val="20"/>
          <w:szCs w:val="20"/>
        </w:rPr>
        <w:t xml:space="preserve">Společenství vlastníků </w:t>
      </w:r>
      <w:r>
        <w:rPr>
          <w:rFonts w:ascii="Arial" w:hAnsi="Arial" w:cs="Arial"/>
          <w:b/>
          <w:bCs/>
          <w:sz w:val="20"/>
          <w:szCs w:val="20"/>
        </w:rPr>
        <w:t>Kosmonautů 1235/39</w:t>
      </w:r>
      <w:r w:rsidRPr="00F242E2">
        <w:rPr>
          <w:rFonts w:ascii="Arial" w:hAnsi="Arial" w:cs="Arial"/>
          <w:b/>
          <w:bCs/>
          <w:sz w:val="20"/>
          <w:szCs w:val="20"/>
        </w:rPr>
        <w:t>,</w:t>
      </w:r>
    </w:p>
    <w:p w14:paraId="5AC9A2E7" w14:textId="3ABE0CAA" w:rsidR="00566135" w:rsidRDefault="008834C6" w:rsidP="002E02A4">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Pr>
          <w:rFonts w:ascii="Arial" w:hAnsi="Arial" w:cs="Arial"/>
          <w:b/>
          <w:bCs/>
          <w:sz w:val="20"/>
          <w:szCs w:val="20"/>
        </w:rPr>
        <w:t xml:space="preserve">               </w:t>
      </w:r>
      <w:r w:rsidRPr="00F242E2">
        <w:rPr>
          <w:rFonts w:ascii="Arial" w:hAnsi="Arial" w:cs="Arial"/>
          <w:b/>
          <w:bCs/>
          <w:sz w:val="20"/>
          <w:szCs w:val="20"/>
        </w:rPr>
        <w:t xml:space="preserve"> Havířov, </w:t>
      </w:r>
      <w:r>
        <w:rPr>
          <w:rFonts w:ascii="Arial" w:hAnsi="Arial" w:cs="Arial"/>
          <w:b/>
          <w:bCs/>
          <w:sz w:val="20"/>
          <w:szCs w:val="20"/>
        </w:rPr>
        <w:t>Podlesí</w:t>
      </w:r>
      <w:r w:rsidR="00716661">
        <w:rPr>
          <w:rFonts w:ascii="Arial" w:eastAsia="Calibri" w:hAnsi="Arial" w:cs="Arial"/>
          <w:color w:val="000000"/>
          <w:sz w:val="20"/>
          <w:szCs w:val="20"/>
        </w:rPr>
        <w:tab/>
      </w:r>
      <w:r w:rsidR="00716661">
        <w:rPr>
          <w:rFonts w:ascii="Arial" w:eastAsia="Calibri" w:hAnsi="Arial" w:cs="Arial"/>
          <w:color w:val="000000"/>
          <w:sz w:val="20"/>
          <w:szCs w:val="20"/>
        </w:rPr>
        <w:tab/>
      </w:r>
      <w:r w:rsidR="002E02A4">
        <w:rPr>
          <w:rFonts w:ascii="Arial" w:eastAsia="Calibri" w:hAnsi="Arial" w:cs="Arial"/>
          <w:color w:val="000000"/>
          <w:sz w:val="20"/>
          <w:szCs w:val="20"/>
        </w:rPr>
        <w:tab/>
      </w:r>
      <w:r w:rsidR="00566135">
        <w:rPr>
          <w:rFonts w:ascii="Arial" w:eastAsia="Calibri" w:hAnsi="Arial" w:cs="Arial"/>
          <w:color w:val="000000"/>
          <w:sz w:val="20"/>
          <w:szCs w:val="20"/>
        </w:rPr>
        <w:tab/>
      </w:r>
      <w:r w:rsidR="00566135">
        <w:rPr>
          <w:rFonts w:ascii="Arial" w:eastAsia="Calibri" w:hAnsi="Arial" w:cs="Arial"/>
          <w:color w:val="000000"/>
          <w:sz w:val="20"/>
          <w:szCs w:val="20"/>
        </w:rPr>
        <w:tab/>
      </w:r>
      <w:r w:rsidR="005A1F90">
        <w:rPr>
          <w:rFonts w:ascii="Arial" w:eastAsia="Calibri" w:hAnsi="Arial" w:cs="Arial"/>
          <w:color w:val="000000"/>
          <w:sz w:val="20"/>
          <w:szCs w:val="20"/>
        </w:rPr>
        <w:tab/>
      </w:r>
      <w:r w:rsidR="005A1F90">
        <w:rPr>
          <w:rFonts w:ascii="Arial" w:eastAsia="Calibri" w:hAnsi="Arial" w:cs="Arial"/>
          <w:color w:val="000000"/>
          <w:sz w:val="20"/>
          <w:szCs w:val="20"/>
        </w:rPr>
        <w:tab/>
      </w:r>
      <w:bookmarkStart w:id="52" w:name="_Hlk164142227"/>
      <w:r>
        <w:rPr>
          <w:rFonts w:ascii="Arial" w:eastAsia="Calibri" w:hAnsi="Arial" w:cs="Arial"/>
          <w:color w:val="000000"/>
          <w:sz w:val="20"/>
          <w:szCs w:val="20"/>
        </w:rPr>
        <w:t xml:space="preserve">  </w:t>
      </w:r>
      <w:r w:rsidR="00566135">
        <w:rPr>
          <w:rFonts w:ascii="Arial" w:eastAsia="Calibri" w:hAnsi="Arial" w:cs="Arial"/>
          <w:color w:val="000000"/>
          <w:sz w:val="20"/>
          <w:szCs w:val="20"/>
        </w:rPr>
        <w:t>z</w:t>
      </w:r>
      <w:r w:rsidR="005A1F90">
        <w:rPr>
          <w:rFonts w:ascii="Arial" w:eastAsia="Calibri" w:hAnsi="Arial" w:cs="Arial"/>
          <w:color w:val="000000"/>
          <w:sz w:val="20"/>
          <w:szCs w:val="20"/>
        </w:rPr>
        <w:t>astoupeno</w:t>
      </w:r>
    </w:p>
    <w:bookmarkEnd w:id="52"/>
    <w:p w14:paraId="594A65F2" w14:textId="0F969B7D"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St</w:t>
      </w:r>
      <w:r w:rsidR="001D124A">
        <w:rPr>
          <w:rFonts w:ascii="Arial" w:eastAsia="Calibri" w:hAnsi="Arial" w:cs="Arial"/>
          <w:sz w:val="20"/>
          <w:szCs w:val="20"/>
        </w:rPr>
        <w:t>avební</w:t>
      </w:r>
      <w:r w:rsidR="00456E4D">
        <w:rPr>
          <w:rFonts w:ascii="Arial" w:eastAsia="Calibri" w:hAnsi="Arial" w:cs="Arial"/>
          <w:sz w:val="20"/>
          <w:szCs w:val="20"/>
        </w:rPr>
        <w:t>m</w:t>
      </w:r>
      <w:r w:rsidR="001D124A">
        <w:rPr>
          <w:rFonts w:ascii="Arial" w:eastAsia="Calibri" w:hAnsi="Arial" w:cs="Arial"/>
          <w:sz w:val="20"/>
          <w:szCs w:val="20"/>
        </w:rPr>
        <w:t xml:space="preserve"> bytov</w:t>
      </w:r>
      <w:r w:rsidR="00456E4D">
        <w:rPr>
          <w:rFonts w:ascii="Arial" w:eastAsia="Calibri" w:hAnsi="Arial" w:cs="Arial"/>
          <w:sz w:val="20"/>
          <w:szCs w:val="20"/>
        </w:rPr>
        <w:t>ým</w:t>
      </w:r>
      <w:r w:rsidR="001D124A">
        <w:rPr>
          <w:rFonts w:ascii="Arial" w:eastAsia="Calibri" w:hAnsi="Arial" w:cs="Arial"/>
          <w:sz w:val="20"/>
          <w:szCs w:val="20"/>
        </w:rPr>
        <w:t xml:space="preserve"> družst</w:t>
      </w:r>
      <w:r w:rsidR="002E02A4">
        <w:rPr>
          <w:rFonts w:ascii="Arial" w:eastAsia="Calibri" w:hAnsi="Arial" w:cs="Arial"/>
          <w:sz w:val="20"/>
          <w:szCs w:val="20"/>
        </w:rPr>
        <w:t>v</w:t>
      </w:r>
      <w:r w:rsidR="00456E4D">
        <w:rPr>
          <w:rFonts w:ascii="Arial" w:eastAsia="Calibri" w:hAnsi="Arial" w:cs="Arial"/>
          <w:sz w:val="20"/>
          <w:szCs w:val="20"/>
        </w:rPr>
        <w:t>em</w:t>
      </w:r>
      <w:r w:rsidR="001D124A">
        <w:rPr>
          <w:rFonts w:ascii="Arial" w:eastAsia="Calibri" w:hAnsi="Arial" w:cs="Arial"/>
          <w:sz w:val="20"/>
          <w:szCs w:val="20"/>
        </w:rPr>
        <w:t xml:space="preserve"> Havíř</w:t>
      </w:r>
      <w:r w:rsidRPr="001B4FCA">
        <w:rPr>
          <w:rFonts w:ascii="Arial" w:eastAsia="Calibri" w:hAnsi="Arial" w:cs="Arial"/>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4706A46E"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Jiřím Hurychem</w:t>
      </w:r>
      <w:r w:rsidR="001D124A">
        <w:rPr>
          <w:rFonts w:ascii="Arial" w:eastAsia="Calibri" w:hAnsi="Arial" w:cs="Arial"/>
          <w:sz w:val="20"/>
          <w:szCs w:val="20"/>
        </w:rPr>
        <w:t xml:space="preserve"> a </w:t>
      </w:r>
      <w:r w:rsidR="00C03A1D">
        <w:rPr>
          <w:rFonts w:ascii="Arial" w:eastAsia="Calibri" w:hAnsi="Arial" w:cs="Arial"/>
          <w:sz w:val="20"/>
          <w:szCs w:val="20"/>
        </w:rPr>
        <w:t xml:space="preserve">Světlanou </w:t>
      </w:r>
      <w:proofErr w:type="spellStart"/>
      <w:r w:rsidR="00C03A1D">
        <w:rPr>
          <w:rFonts w:ascii="Arial" w:eastAsia="Calibri" w:hAnsi="Arial" w:cs="Arial"/>
          <w:sz w:val="20"/>
          <w:szCs w:val="20"/>
        </w:rPr>
        <w:t>Kravčenkovou</w:t>
      </w:r>
      <w:proofErr w:type="spellEnd"/>
    </w:p>
    <w:p w14:paraId="3BE421BD" w14:textId="4190439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4345349" w14:textId="58D45B62" w:rsidR="007250F7" w:rsidRPr="00255BF3" w:rsidRDefault="001B4FCA" w:rsidP="007250F7">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bookmarkStart w:id="53" w:name="VŠEOBECNÉ_OBCHODNÍ_PODMÍNKY_NA_ZHOTOVENÍ"/>
    </w:p>
    <w:p w14:paraId="65DE7863" w14:textId="22BD641F" w:rsidR="007250F7" w:rsidRDefault="007250F7" w:rsidP="007250F7">
      <w:pPr>
        <w:spacing w:after="0" w:line="240" w:lineRule="auto"/>
        <w:rPr>
          <w:rFonts w:ascii="Arial" w:eastAsia="Calibri" w:hAnsi="Arial" w:cs="Arial"/>
          <w:color w:val="000000"/>
          <w:sz w:val="20"/>
          <w:szCs w:val="20"/>
        </w:rPr>
      </w:pPr>
    </w:p>
    <w:p w14:paraId="56B6AE9C" w14:textId="39557D19" w:rsidR="007250F7" w:rsidRDefault="007250F7" w:rsidP="007250F7">
      <w:pPr>
        <w:spacing w:after="0" w:line="240" w:lineRule="auto"/>
        <w:rPr>
          <w:rFonts w:ascii="Arial" w:eastAsia="Calibri" w:hAnsi="Arial" w:cs="Arial"/>
          <w:color w:val="000000"/>
          <w:sz w:val="20"/>
          <w:szCs w:val="20"/>
        </w:rPr>
      </w:pPr>
    </w:p>
    <w:p w14:paraId="1FAD0D8A" w14:textId="4CED185C" w:rsidR="007250F7" w:rsidRDefault="007250F7" w:rsidP="007250F7">
      <w:pPr>
        <w:spacing w:after="0" w:line="240" w:lineRule="auto"/>
        <w:rPr>
          <w:rFonts w:ascii="Arial" w:eastAsia="Calibri" w:hAnsi="Arial" w:cs="Arial"/>
          <w:color w:val="000000"/>
          <w:sz w:val="20"/>
          <w:szCs w:val="20"/>
        </w:rPr>
      </w:pPr>
    </w:p>
    <w:p w14:paraId="3ECC6839" w14:textId="42C734A3" w:rsidR="007250F7" w:rsidRDefault="007250F7" w:rsidP="007250F7">
      <w:pPr>
        <w:spacing w:after="0" w:line="240" w:lineRule="auto"/>
        <w:rPr>
          <w:rFonts w:ascii="Arial" w:eastAsia="Calibri" w:hAnsi="Arial" w:cs="Arial"/>
          <w:color w:val="000000"/>
          <w:sz w:val="20"/>
          <w:szCs w:val="20"/>
        </w:rPr>
      </w:pPr>
    </w:p>
    <w:p w14:paraId="6F3B3A90" w14:textId="4E428EFD" w:rsidR="007250F7" w:rsidRDefault="007250F7" w:rsidP="007250F7">
      <w:pPr>
        <w:spacing w:after="0" w:line="240" w:lineRule="auto"/>
        <w:rPr>
          <w:rFonts w:ascii="Arial" w:eastAsia="Calibri" w:hAnsi="Arial" w:cs="Arial"/>
          <w:color w:val="000000"/>
          <w:sz w:val="20"/>
          <w:szCs w:val="20"/>
        </w:rPr>
      </w:pPr>
    </w:p>
    <w:p w14:paraId="6A74504E" w14:textId="0B39BCB8" w:rsidR="007250F7" w:rsidRDefault="007250F7" w:rsidP="007250F7">
      <w:pPr>
        <w:spacing w:after="0" w:line="240" w:lineRule="auto"/>
        <w:rPr>
          <w:rFonts w:ascii="Arial" w:eastAsia="Calibri" w:hAnsi="Arial" w:cs="Arial"/>
          <w:color w:val="000000"/>
          <w:sz w:val="20"/>
          <w:szCs w:val="20"/>
        </w:rPr>
      </w:pPr>
    </w:p>
    <w:p w14:paraId="4109A667" w14:textId="2A4182CE" w:rsidR="007250F7" w:rsidRDefault="007250F7" w:rsidP="007250F7">
      <w:pPr>
        <w:spacing w:after="0" w:line="240" w:lineRule="auto"/>
        <w:rPr>
          <w:rFonts w:ascii="Arial" w:eastAsia="Calibri" w:hAnsi="Arial" w:cs="Arial"/>
          <w:color w:val="000000"/>
          <w:sz w:val="20"/>
          <w:szCs w:val="20"/>
        </w:rPr>
      </w:pPr>
    </w:p>
    <w:p w14:paraId="2E43D3F5" w14:textId="7B271D8A" w:rsidR="007250F7" w:rsidRDefault="007250F7" w:rsidP="007250F7">
      <w:pPr>
        <w:spacing w:after="0" w:line="240" w:lineRule="auto"/>
        <w:rPr>
          <w:rFonts w:ascii="Arial" w:eastAsia="Calibri" w:hAnsi="Arial" w:cs="Arial"/>
          <w:color w:val="000000"/>
          <w:sz w:val="20"/>
          <w:szCs w:val="20"/>
        </w:rPr>
      </w:pPr>
    </w:p>
    <w:p w14:paraId="26A53889" w14:textId="2B76ADEC" w:rsidR="007250F7" w:rsidRDefault="007250F7" w:rsidP="007250F7">
      <w:pPr>
        <w:spacing w:after="0" w:line="240" w:lineRule="auto"/>
        <w:rPr>
          <w:rFonts w:ascii="Arial" w:eastAsia="Calibri" w:hAnsi="Arial" w:cs="Arial"/>
          <w:color w:val="000000"/>
          <w:sz w:val="20"/>
          <w:szCs w:val="20"/>
        </w:rPr>
      </w:pPr>
    </w:p>
    <w:p w14:paraId="02FAFB86" w14:textId="718FED69" w:rsidR="007250F7" w:rsidRDefault="007250F7" w:rsidP="007250F7">
      <w:pPr>
        <w:spacing w:after="0" w:line="240" w:lineRule="auto"/>
        <w:rPr>
          <w:rFonts w:ascii="Arial" w:eastAsia="Calibri" w:hAnsi="Arial" w:cs="Arial"/>
          <w:color w:val="000000"/>
          <w:sz w:val="20"/>
          <w:szCs w:val="20"/>
        </w:rPr>
      </w:pPr>
    </w:p>
    <w:p w14:paraId="3993DC05" w14:textId="786C7492" w:rsidR="007250F7" w:rsidRDefault="007250F7" w:rsidP="007250F7">
      <w:pPr>
        <w:spacing w:after="0" w:line="240" w:lineRule="auto"/>
        <w:rPr>
          <w:rFonts w:ascii="Arial" w:eastAsia="Calibri" w:hAnsi="Arial" w:cs="Arial"/>
          <w:color w:val="000000"/>
          <w:sz w:val="20"/>
          <w:szCs w:val="20"/>
        </w:rPr>
      </w:pPr>
    </w:p>
    <w:p w14:paraId="73C0ED30" w14:textId="4B5836DC" w:rsidR="007250F7" w:rsidRDefault="007250F7" w:rsidP="007250F7">
      <w:pPr>
        <w:spacing w:after="0" w:line="240" w:lineRule="auto"/>
        <w:rPr>
          <w:rFonts w:ascii="Arial" w:eastAsia="Calibri" w:hAnsi="Arial" w:cs="Arial"/>
          <w:color w:val="000000"/>
          <w:sz w:val="20"/>
          <w:szCs w:val="20"/>
        </w:rPr>
      </w:pPr>
    </w:p>
    <w:p w14:paraId="123D6978" w14:textId="5903E860" w:rsidR="007250F7" w:rsidRDefault="007250F7" w:rsidP="007250F7">
      <w:pPr>
        <w:spacing w:after="0" w:line="240" w:lineRule="auto"/>
        <w:rPr>
          <w:rFonts w:ascii="Arial" w:eastAsia="Calibri" w:hAnsi="Arial" w:cs="Arial"/>
          <w:color w:val="000000"/>
          <w:sz w:val="20"/>
          <w:szCs w:val="20"/>
        </w:rPr>
      </w:pPr>
    </w:p>
    <w:p w14:paraId="05F6852B" w14:textId="5D5F7160" w:rsidR="007250F7" w:rsidRDefault="007250F7" w:rsidP="007250F7">
      <w:pPr>
        <w:spacing w:after="0" w:line="240" w:lineRule="auto"/>
        <w:rPr>
          <w:rFonts w:ascii="Arial" w:eastAsia="Calibri" w:hAnsi="Arial" w:cs="Arial"/>
          <w:color w:val="000000"/>
          <w:sz w:val="20"/>
          <w:szCs w:val="20"/>
        </w:rPr>
      </w:pPr>
    </w:p>
    <w:p w14:paraId="318D56E7" w14:textId="164BAC65" w:rsidR="007250F7" w:rsidRDefault="007250F7" w:rsidP="007250F7">
      <w:pPr>
        <w:spacing w:after="0" w:line="240" w:lineRule="auto"/>
        <w:rPr>
          <w:rFonts w:ascii="Arial" w:eastAsia="Calibri" w:hAnsi="Arial" w:cs="Arial"/>
          <w:color w:val="000000"/>
          <w:sz w:val="20"/>
          <w:szCs w:val="20"/>
        </w:rPr>
      </w:pPr>
    </w:p>
    <w:p w14:paraId="70215550" w14:textId="49D2C7DC" w:rsidR="007250F7" w:rsidRDefault="007250F7" w:rsidP="007250F7">
      <w:pPr>
        <w:spacing w:after="0" w:line="240" w:lineRule="auto"/>
        <w:rPr>
          <w:rFonts w:ascii="Arial" w:eastAsia="Calibri" w:hAnsi="Arial" w:cs="Arial"/>
          <w:color w:val="000000"/>
          <w:sz w:val="20"/>
          <w:szCs w:val="20"/>
        </w:rPr>
      </w:pPr>
    </w:p>
    <w:p w14:paraId="364A2F0B" w14:textId="56FB96F5" w:rsidR="007250F7" w:rsidRDefault="007250F7" w:rsidP="007250F7">
      <w:pPr>
        <w:spacing w:after="0" w:line="240" w:lineRule="auto"/>
        <w:rPr>
          <w:rFonts w:ascii="Arial" w:eastAsia="Calibri" w:hAnsi="Arial" w:cs="Arial"/>
          <w:color w:val="000000"/>
          <w:sz w:val="20"/>
          <w:szCs w:val="20"/>
        </w:rPr>
      </w:pPr>
    </w:p>
    <w:p w14:paraId="0CDB064E" w14:textId="498D94E2" w:rsidR="007250F7" w:rsidRDefault="007250F7" w:rsidP="007250F7">
      <w:pPr>
        <w:spacing w:after="0" w:line="240" w:lineRule="auto"/>
        <w:rPr>
          <w:rFonts w:ascii="Arial" w:eastAsia="Calibri" w:hAnsi="Arial" w:cs="Arial"/>
          <w:color w:val="000000"/>
          <w:sz w:val="20"/>
          <w:szCs w:val="20"/>
        </w:rPr>
      </w:pPr>
    </w:p>
    <w:p w14:paraId="579584EE" w14:textId="1E198EB5" w:rsidR="007250F7" w:rsidRDefault="007250F7" w:rsidP="007250F7">
      <w:pPr>
        <w:spacing w:after="0" w:line="240" w:lineRule="auto"/>
        <w:rPr>
          <w:rFonts w:ascii="Arial" w:eastAsia="Calibri" w:hAnsi="Arial" w:cs="Arial"/>
          <w:color w:val="000000"/>
          <w:sz w:val="20"/>
          <w:szCs w:val="20"/>
        </w:rPr>
      </w:pPr>
    </w:p>
    <w:p w14:paraId="55846CFA" w14:textId="545587A3" w:rsidR="007250F7" w:rsidRDefault="007250F7" w:rsidP="007250F7">
      <w:pPr>
        <w:spacing w:after="0" w:line="240" w:lineRule="auto"/>
        <w:rPr>
          <w:rFonts w:ascii="Arial" w:eastAsia="Calibri" w:hAnsi="Arial" w:cs="Arial"/>
          <w:color w:val="000000"/>
          <w:sz w:val="20"/>
          <w:szCs w:val="20"/>
        </w:rPr>
      </w:pPr>
    </w:p>
    <w:p w14:paraId="704169BB" w14:textId="18820BE5" w:rsidR="007250F7" w:rsidRDefault="007250F7" w:rsidP="007250F7">
      <w:pPr>
        <w:spacing w:after="0" w:line="240" w:lineRule="auto"/>
        <w:rPr>
          <w:rFonts w:ascii="Arial" w:eastAsia="Calibri" w:hAnsi="Arial" w:cs="Arial"/>
          <w:color w:val="000000"/>
          <w:sz w:val="20"/>
          <w:szCs w:val="20"/>
        </w:rPr>
      </w:pPr>
    </w:p>
    <w:p w14:paraId="500F0577" w14:textId="6B5185B0" w:rsidR="007250F7" w:rsidRDefault="007250F7" w:rsidP="007250F7">
      <w:pPr>
        <w:spacing w:after="0" w:line="240" w:lineRule="auto"/>
        <w:rPr>
          <w:rFonts w:ascii="Arial" w:eastAsia="Calibri" w:hAnsi="Arial" w:cs="Arial"/>
          <w:color w:val="000000"/>
          <w:sz w:val="20"/>
          <w:szCs w:val="20"/>
        </w:rPr>
      </w:pPr>
    </w:p>
    <w:p w14:paraId="31829A83" w14:textId="7A6E6AE1" w:rsidR="007250F7" w:rsidRDefault="007250F7" w:rsidP="007250F7">
      <w:pPr>
        <w:spacing w:after="0" w:line="240" w:lineRule="auto"/>
        <w:rPr>
          <w:rFonts w:ascii="Arial" w:eastAsia="Calibri" w:hAnsi="Arial" w:cs="Arial"/>
          <w:color w:val="000000"/>
          <w:sz w:val="20"/>
          <w:szCs w:val="20"/>
        </w:rPr>
      </w:pPr>
    </w:p>
    <w:p w14:paraId="79072B07" w14:textId="230A9DF6" w:rsidR="007250F7" w:rsidRDefault="007250F7" w:rsidP="007250F7">
      <w:pPr>
        <w:spacing w:after="0" w:line="240" w:lineRule="auto"/>
        <w:rPr>
          <w:rFonts w:ascii="Arial" w:eastAsia="Calibri" w:hAnsi="Arial" w:cs="Arial"/>
          <w:color w:val="000000"/>
          <w:sz w:val="20"/>
          <w:szCs w:val="20"/>
        </w:rPr>
      </w:pPr>
    </w:p>
    <w:p w14:paraId="695AA7ED" w14:textId="55E92CD4" w:rsidR="007250F7" w:rsidRDefault="007250F7" w:rsidP="007250F7">
      <w:pPr>
        <w:spacing w:after="0" w:line="240" w:lineRule="auto"/>
        <w:rPr>
          <w:rFonts w:ascii="Arial" w:eastAsia="Calibri" w:hAnsi="Arial" w:cs="Arial"/>
          <w:color w:val="000000"/>
          <w:sz w:val="20"/>
          <w:szCs w:val="20"/>
        </w:rPr>
      </w:pPr>
    </w:p>
    <w:p w14:paraId="6D6992E9" w14:textId="0635E2F1" w:rsidR="007250F7" w:rsidRDefault="007250F7" w:rsidP="007250F7">
      <w:pPr>
        <w:spacing w:after="0" w:line="240" w:lineRule="auto"/>
        <w:rPr>
          <w:rFonts w:ascii="Arial" w:eastAsia="Calibri" w:hAnsi="Arial" w:cs="Arial"/>
          <w:color w:val="000000"/>
          <w:sz w:val="20"/>
          <w:szCs w:val="20"/>
        </w:rPr>
      </w:pPr>
    </w:p>
    <w:p w14:paraId="5C4FF969" w14:textId="03202463" w:rsidR="007250F7" w:rsidRDefault="007250F7" w:rsidP="007250F7">
      <w:pPr>
        <w:spacing w:after="0" w:line="240" w:lineRule="auto"/>
        <w:rPr>
          <w:rFonts w:ascii="Arial" w:eastAsia="Calibri" w:hAnsi="Arial" w:cs="Arial"/>
          <w:color w:val="000000"/>
          <w:sz w:val="20"/>
          <w:szCs w:val="20"/>
        </w:rPr>
      </w:pPr>
    </w:p>
    <w:p w14:paraId="0320AB62" w14:textId="175B71AC" w:rsidR="007250F7" w:rsidRDefault="007250F7" w:rsidP="007250F7">
      <w:pPr>
        <w:spacing w:after="0" w:line="240" w:lineRule="auto"/>
        <w:rPr>
          <w:rFonts w:ascii="Arial" w:eastAsia="Calibri" w:hAnsi="Arial" w:cs="Arial"/>
          <w:color w:val="000000"/>
          <w:sz w:val="20"/>
          <w:szCs w:val="20"/>
        </w:rPr>
      </w:pPr>
    </w:p>
    <w:p w14:paraId="2A249E43" w14:textId="59D826D5" w:rsidR="007250F7" w:rsidRDefault="007250F7" w:rsidP="007250F7">
      <w:pPr>
        <w:spacing w:after="0" w:line="240" w:lineRule="auto"/>
        <w:rPr>
          <w:rFonts w:ascii="Arial" w:eastAsia="Calibri" w:hAnsi="Arial" w:cs="Arial"/>
          <w:color w:val="000000"/>
          <w:sz w:val="20"/>
          <w:szCs w:val="20"/>
        </w:rPr>
      </w:pPr>
    </w:p>
    <w:p w14:paraId="54568D5F" w14:textId="177A671B" w:rsidR="007250F7" w:rsidRDefault="007250F7" w:rsidP="007250F7">
      <w:pPr>
        <w:spacing w:after="0" w:line="240" w:lineRule="auto"/>
        <w:rPr>
          <w:rFonts w:ascii="Arial" w:eastAsia="Calibri" w:hAnsi="Arial" w:cs="Arial"/>
          <w:color w:val="000000"/>
          <w:sz w:val="20"/>
          <w:szCs w:val="20"/>
        </w:rPr>
      </w:pPr>
    </w:p>
    <w:p w14:paraId="4DD2385F" w14:textId="14C96BE2" w:rsidR="007250F7" w:rsidRDefault="007250F7" w:rsidP="007250F7">
      <w:pPr>
        <w:spacing w:after="0" w:line="240" w:lineRule="auto"/>
        <w:rPr>
          <w:rFonts w:ascii="Arial" w:eastAsia="Calibri" w:hAnsi="Arial" w:cs="Arial"/>
          <w:color w:val="000000"/>
          <w:sz w:val="20"/>
          <w:szCs w:val="20"/>
        </w:rPr>
      </w:pPr>
    </w:p>
    <w:p w14:paraId="2A334B0F" w14:textId="0CD35884" w:rsidR="007250F7" w:rsidRDefault="007250F7" w:rsidP="007250F7">
      <w:pPr>
        <w:spacing w:after="0" w:line="240" w:lineRule="auto"/>
        <w:rPr>
          <w:rFonts w:ascii="Arial" w:eastAsia="Calibri" w:hAnsi="Arial" w:cs="Arial"/>
          <w:color w:val="000000"/>
          <w:sz w:val="20"/>
          <w:szCs w:val="20"/>
        </w:rPr>
      </w:pPr>
    </w:p>
    <w:p w14:paraId="22F7802B" w14:textId="0BFCBEA7" w:rsidR="007250F7" w:rsidRDefault="007250F7" w:rsidP="007250F7">
      <w:pPr>
        <w:spacing w:after="0" w:line="240" w:lineRule="auto"/>
        <w:rPr>
          <w:rFonts w:ascii="Arial" w:eastAsia="Calibri" w:hAnsi="Arial" w:cs="Arial"/>
          <w:color w:val="000000"/>
          <w:sz w:val="20"/>
          <w:szCs w:val="20"/>
        </w:rPr>
      </w:pPr>
    </w:p>
    <w:p w14:paraId="7A2AB5A7" w14:textId="314D0442" w:rsidR="007250F7" w:rsidRDefault="007250F7" w:rsidP="007250F7">
      <w:pPr>
        <w:spacing w:after="0" w:line="240" w:lineRule="auto"/>
        <w:rPr>
          <w:rFonts w:ascii="Times New Roman" w:eastAsia="Calibri" w:hAnsi="Times New Roman" w:cs="Times New Roman"/>
          <w:sz w:val="24"/>
          <w:szCs w:val="24"/>
        </w:rPr>
      </w:pPr>
    </w:p>
    <w:p w14:paraId="16B92DD9" w14:textId="77777777" w:rsidR="009C4057" w:rsidRDefault="009C4057" w:rsidP="007250F7">
      <w:pPr>
        <w:spacing w:after="0" w:line="240" w:lineRule="auto"/>
        <w:rPr>
          <w:rFonts w:ascii="Times New Roman" w:eastAsia="Calibri" w:hAnsi="Times New Roman" w:cs="Times New Roman"/>
          <w:sz w:val="24"/>
          <w:szCs w:val="24"/>
        </w:rPr>
      </w:pPr>
    </w:p>
    <w:p w14:paraId="631869C4" w14:textId="77777777" w:rsidR="005A1F90" w:rsidRPr="007250F7" w:rsidRDefault="005A1F90" w:rsidP="007250F7">
      <w:pPr>
        <w:spacing w:after="0" w:line="240" w:lineRule="auto"/>
        <w:rPr>
          <w:rFonts w:ascii="Times New Roman" w:eastAsia="Calibri" w:hAnsi="Times New Roman" w:cs="Times New Roman"/>
          <w:sz w:val="24"/>
          <w:szCs w:val="24"/>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53"/>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54" w:name="ČÁST_I.__OBECNÁ_USTANOVENÍ0"/>
      <w:bookmarkEnd w:id="54"/>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55" w:name="ČÁST_III._POVINNOSTI_ZHOTOVITELE0"/>
      <w:bookmarkEnd w:id="55"/>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6" w:name="PREAMBULE"/>
      <w:r w:rsidRPr="001B4FCA">
        <w:rPr>
          <w:rFonts w:ascii="Calibri" w:eastAsia="Calibri" w:hAnsi="Calibri" w:cs="Times New Roman"/>
          <w:b/>
          <w:bCs/>
          <w:caps/>
          <w:sz w:val="18"/>
          <w:szCs w:val="18"/>
        </w:rPr>
        <w:t>PREAMBULE</w:t>
      </w:r>
      <w:bookmarkEnd w:id="56"/>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7" w:name="ČÁST_I.__OBECNÁ_USTANOVENÍ"/>
      <w:bookmarkEnd w:id="57"/>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5CE9B68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0D0C4D2F" w14:textId="77777777" w:rsidR="001B4FCA" w:rsidRPr="001B4FCA" w:rsidRDefault="001B4FCA" w:rsidP="001B4FCA">
      <w:pPr>
        <w:spacing w:after="0" w:line="240" w:lineRule="auto"/>
        <w:rPr>
          <w:rFonts w:ascii="Calibri" w:eastAsia="Calibri" w:hAnsi="Calibri" w:cs="Times New Roman"/>
          <w:sz w:val="18"/>
          <w:szCs w:val="18"/>
        </w:rPr>
      </w:pPr>
    </w:p>
    <w:p w14:paraId="2BF9CC6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Times New Roman" w:eastAsia="Calibri" w:hAnsi="Times New Roman" w:cs="Times New Roman"/>
          <w:sz w:val="24"/>
          <w:szCs w:val="24"/>
        </w:rPr>
        <w:t xml:space="preserve">                                           </w:t>
      </w:r>
    </w:p>
    <w:p w14:paraId="292289F2" w14:textId="77777777" w:rsidR="001B4FCA" w:rsidRPr="001B4FCA" w:rsidRDefault="001B4FCA" w:rsidP="001B4FCA">
      <w:pPr>
        <w:spacing w:after="0" w:line="240" w:lineRule="auto"/>
        <w:rPr>
          <w:rFonts w:ascii="Calibri" w:eastAsia="Calibri" w:hAnsi="Calibri" w:cs="Times New Roman"/>
          <w:sz w:val="18"/>
          <w:szCs w:val="18"/>
        </w:rPr>
      </w:pP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2 :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58" w:name="ČÁST_II.__POVINNOSTI_OBJEDNATELE"/>
      <w:bookmarkEnd w:id="58"/>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w:t>
      </w:r>
      <w:r w:rsidRPr="001B4FCA">
        <w:rPr>
          <w:rFonts w:ascii="Calibri" w:eastAsia="Calibri" w:hAnsi="Calibri" w:cs="Times New Roman"/>
          <w:sz w:val="18"/>
          <w:szCs w:val="18"/>
        </w:rPr>
        <w:lastRenderedPageBreak/>
        <w:t xml:space="preserve">služeb, </w:t>
      </w:r>
      <w:r w:rsidRPr="001B4FCA">
        <w:rPr>
          <w:rFonts w:ascii="Calibri" w:eastAsia="Calibri" w:hAnsi="Calibri" w:cs="Times New Roman"/>
          <w:sz w:val="18"/>
          <w:szCs w:val="18"/>
        </w:rPr>
        <w:br/>
        <w:t>b) pravomocné územní rozhodnutí nebo územní souhlas</w:t>
      </w:r>
      <w:r w:rsidRPr="001B4FCA">
        <w:rPr>
          <w:rFonts w:ascii="Calibri" w:eastAsia="Calibri" w:hAnsi="Calibri" w:cs="Times New Roman"/>
          <w:sz w:val="18"/>
          <w:szCs w:val="18"/>
        </w:rPr>
        <w:br/>
        <w:t xml:space="preserve">c) pravomocné stavební povolení nebo souhlas s provedením ohlášené stavby, </w:t>
      </w:r>
      <w:r w:rsidRPr="001B4FCA">
        <w:rPr>
          <w:rFonts w:ascii="Calibri" w:eastAsia="Calibri" w:hAnsi="Calibri" w:cs="Times New Roman"/>
          <w:sz w:val="18"/>
          <w:szCs w:val="18"/>
        </w:rPr>
        <w:br/>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e) doklady o provedených průzkumech (např. stavebně technický průzkum, geotechnický průzkum, archeologický průzkum, 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59" w:name="ČÁST_III._POVINNOSTI_ZHOTOVITELE"/>
      <w:bookmarkEnd w:id="59"/>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souladu :</w:t>
      </w:r>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60" w:name="ČÁST_IV._PODZHOTOVITELÉ"/>
      <w:bookmarkEnd w:id="60"/>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1" w:name="ČÁST_V._PŘEDMĚT_A_ROZSAH_DÍLA"/>
      <w:bookmarkEnd w:id="61"/>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h) zajištění dopravního značení k dopravním omezením, jejich údržba a přemisťování a následné odstranění,</w:t>
      </w:r>
      <w:r w:rsidRPr="001B4FCA">
        <w:rPr>
          <w:rFonts w:ascii="Calibri" w:eastAsia="Calibri" w:hAnsi="Calibri" w:cs="Times New Roman"/>
          <w:sz w:val="18"/>
          <w:szCs w:val="18"/>
        </w:rPr>
        <w:br/>
        <w:t>i) zajištění a provedení všech předepsaných či dohodnutých zkoušek a revizí vztahujících se k prováděnému dílu včetně pořízení protokolů,</w:t>
      </w:r>
      <w:r w:rsidRPr="001B4FCA">
        <w:rPr>
          <w:rFonts w:ascii="Calibri" w:eastAsia="Calibri" w:hAnsi="Calibri" w:cs="Times New Roman"/>
          <w:sz w:val="18"/>
          <w:szCs w:val="18"/>
        </w:rPr>
        <w:br/>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62" w:name="ČÁST_VI._CENA_DÍLA"/>
      <w:bookmarkEnd w:id="62"/>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3" w:name="ČÁST_VII.__ZMĚNA_CENY"/>
      <w:bookmarkEnd w:id="63"/>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(2) Změna ceny díla z důvodu (max. 20 %) víceprací :</w:t>
      </w:r>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Změna ceny díla z důvodu méněprací :</w:t>
      </w:r>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lastRenderedPageBreak/>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nemá právo domáhat se navýšení ceny díla z důvodů chyb nebo nedostatků v položkovém rozpočtu, 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4" w:name="ČÁST_VIII._PLATEBNÍ_PODMÍNKY"/>
      <w:bookmarkEnd w:id="64"/>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Částka rovnající se 20 % z  ceny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5" w:name="ČÁST_IX._VLASTNICTVÍ_DÍLA_A_NEBEZPEČÍ_ŠK"/>
      <w:bookmarkEnd w:id="65"/>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Článek 2 : Nebezpečí škody na díle</w:t>
      </w:r>
      <w:r w:rsidRPr="001B4FCA">
        <w:rPr>
          <w:rFonts w:ascii="Calibri" w:eastAsia="Calibri" w:hAnsi="Calibri" w:cs="Times New Roman"/>
          <w:sz w:val="18"/>
          <w:szCs w:val="18"/>
        </w:rPr>
        <w:br/>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66" w:name="ČÁST_X.__POJIŠTĚNÍ_ZHOTOVITELE_A_DÍLA"/>
      <w:bookmarkEnd w:id="66"/>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7" w:name="ČÁST_XI._BANKOVNÍ_ZÁRUKY"/>
      <w:bookmarkEnd w:id="67"/>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68" w:name="ČÁST_XII.__STAVENIŠTĚ"/>
      <w:bookmarkEnd w:id="68"/>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(2) Jako součást zařízení staveniště si zajistí zhotovitel i rozvod potřebných médií na staveništi a jejich připojení na odběrná místa určená objednatelem. Zhotovitel je povinen zabezpečit samostatná měřící místa uhradit spotřebovanou energii a odběr vody.</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poskytnout objednateli a osobám vykonávajícím funkci technického a autorského dozoru provozní prostory a zařízení nezbytné pro výkon jejich funkce při realizaci díla. Náklady s tímto spojené jsou v ceně díla včetně 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9" w:name="ČÁST_XIII.__PROVÁDĚNÍ_DÍLA_"/>
      <w:bookmarkEnd w:id="69"/>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 xml:space="preserve">Článek 4 : Pokyny </w:t>
      </w:r>
      <w:r w:rsidRPr="001B4FCA">
        <w:rPr>
          <w:rFonts w:ascii="Calibri" w:eastAsia="Calibri" w:hAnsi="Calibri" w:cs="Times New Roman"/>
          <w:sz w:val="18"/>
          <w:szCs w:val="18"/>
        </w:rPr>
        <w:br/>
        <w:t>(1) Objednatel je oprávněn upozornit zhotovitele bez zbytečného odkladu na porušování povinností, nevhodné provádění díla a na nové skutečnosti, týkající se předmětného díla, které zjistil v průběhu výstavby. Zhotovitel je povinen řešit 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Kontrola provádění prací</w:t>
      </w:r>
      <w:r w:rsidRPr="001B4FCA">
        <w:rPr>
          <w:rFonts w:ascii="Calibri" w:eastAsia="Calibri" w:hAnsi="Calibri" w:cs="Times New Roman"/>
          <w:sz w:val="18"/>
          <w:szCs w:val="18"/>
        </w:rPr>
        <w:br/>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w:t>
      </w:r>
      <w:proofErr w:type="spellStart"/>
      <w:r w:rsidRPr="001B4FCA">
        <w:rPr>
          <w:rFonts w:ascii="Calibri" w:eastAsia="Calibri" w:hAnsi="Calibri" w:cs="Times New Roman"/>
          <w:sz w:val="18"/>
          <w:szCs w:val="18"/>
        </w:rPr>
        <w:t>pdf</w:t>
      </w:r>
      <w:proofErr w:type="spellEnd"/>
      <w:r w:rsidRPr="001B4FCA">
        <w:rPr>
          <w:rFonts w:ascii="Calibri" w:eastAsia="Calibri" w:hAnsi="Calibri" w:cs="Times New Roman"/>
          <w:sz w:val="18"/>
          <w:szCs w:val="18"/>
        </w:rPr>
        <w:t>)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9 :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 xml:space="preserve">(6) Nesouhlasí-li zhotovitel se zápisem, který učinil do stavebního deníku objednatel nebo jím pověřená osoba vykonávající funkci technického dozoru, případně osoba vykonávající funkci autorského dozoru, musí k tomuto zápisu připojit své </w:t>
      </w:r>
      <w:r w:rsidRPr="001B4FCA">
        <w:rPr>
          <w:rFonts w:ascii="Calibri" w:eastAsia="Calibri" w:hAnsi="Calibri" w:cs="Times New Roman"/>
          <w:sz w:val="18"/>
          <w:szCs w:val="18"/>
        </w:rPr>
        <w:lastRenderedPageBreak/>
        <w:t>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t>a) jména a příjmení pracovníků pracujících na staveništi,</w:t>
      </w:r>
      <w:r w:rsidRPr="001B4FCA">
        <w:rPr>
          <w:rFonts w:ascii="Calibri" w:eastAsia="Calibri" w:hAnsi="Calibri" w:cs="Times New Roman"/>
          <w:sz w:val="18"/>
          <w:szCs w:val="18"/>
        </w:rPr>
        <w:br/>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11 :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0" w:name="ČÁST_XIV.__TECHNOLOGICKÉ_ZAŘÍZENÍ"/>
      <w:bookmarkEnd w:id="70"/>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2 :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3 :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71" w:name="ČÁST_XV.__BEZPEČNOST_PRÁCE"/>
      <w:bookmarkEnd w:id="71"/>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2 : Bezpečnost práce na staveništi</w:t>
      </w:r>
      <w:r w:rsidRPr="001B4FCA">
        <w:rPr>
          <w:rFonts w:ascii="Calibri" w:eastAsia="Calibri" w:hAnsi="Calibri" w:cs="Times New Roman"/>
          <w:sz w:val="18"/>
          <w:szCs w:val="18"/>
        </w:rPr>
        <w:br/>
        <w:t>(1) Zhotovitel je povinen zajistit na staveništi veškerá bezpečnostní a hygienická opatření a požární ochranu staveniště i 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t xml:space="preserve">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w:t>
      </w:r>
      <w:proofErr w:type="spellStart"/>
      <w:r w:rsidRPr="001B4FCA">
        <w:rPr>
          <w:rFonts w:ascii="Calibri" w:eastAsia="Calibri" w:hAnsi="Calibri" w:cs="Times New Roman"/>
          <w:sz w:val="18"/>
          <w:szCs w:val="18"/>
        </w:rPr>
        <w:t>vyhl</w:t>
      </w:r>
      <w:proofErr w:type="spellEnd"/>
      <w:r w:rsidRPr="001B4FCA">
        <w:rPr>
          <w:rFonts w:ascii="Calibri" w:eastAsia="Calibri" w:hAnsi="Calibri" w:cs="Times New Roman"/>
          <w:sz w:val="18"/>
          <w:szCs w:val="18"/>
        </w:rPr>
        <w:t>.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2" w:name="ČÁST_XVI.__KONTROLY,_ZKOUŠKY_A_REVIZE"/>
      <w:bookmarkEnd w:id="72"/>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42CE70DB" w14:textId="77777777" w:rsidR="001B4FCA" w:rsidRPr="001B4FCA" w:rsidRDefault="001B4FCA" w:rsidP="001B4FCA">
      <w:pPr>
        <w:spacing w:after="0" w:line="240" w:lineRule="auto"/>
        <w:rPr>
          <w:rFonts w:ascii="Calibri" w:eastAsia="Calibri" w:hAnsi="Calibri" w:cs="Times New Roman"/>
          <w:sz w:val="18"/>
          <w:szCs w:val="18"/>
        </w:rPr>
      </w:pPr>
      <w:bookmarkStart w:id="73" w:name="ČÁST_XVII.__PŘEDÁNÍ_A_PŘEVZETÍ_DÍLA"/>
      <w:bookmarkEnd w:id="73"/>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w:t>
      </w:r>
      <w:r w:rsidRPr="001B4FCA">
        <w:rPr>
          <w:rFonts w:ascii="Calibri" w:eastAsia="Calibri" w:hAnsi="Calibri" w:cs="Times New Roman"/>
          <w:sz w:val="18"/>
          <w:szCs w:val="18"/>
        </w:rPr>
        <w:lastRenderedPageBreak/>
        <w:t xml:space="preserve">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je oprávněn přizvat k předání a převzetí díla i jiné osoby, jejichž účast pokládá za nezbytnou (např. 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Povinným obsahem protokolu jsou :</w:t>
      </w:r>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4" w:name="ČÁST_XVIII.__ODPOVĚDNOST_ZA_VADY_DÍLA"/>
      <w:bookmarkEnd w:id="74"/>
      <w:r w:rsidRPr="001B4FCA">
        <w:rPr>
          <w:rFonts w:ascii="Calibri" w:eastAsia="Calibri" w:hAnsi="Calibri" w:cs="Times New Roman"/>
          <w:b/>
          <w:bCs/>
          <w:caps/>
          <w:sz w:val="18"/>
          <w:szCs w:val="18"/>
        </w:rPr>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5" w:name="ČÁST_XIX._VYŠŠÍ_MOC"/>
      <w:bookmarkEnd w:id="75"/>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1 : Definice vyšší moci</w:t>
      </w:r>
      <w:r w:rsidRPr="001B4FCA">
        <w:rPr>
          <w:rFonts w:ascii="Calibri" w:eastAsia="Calibri" w:hAnsi="Calibri" w:cs="Times New Roman"/>
          <w:sz w:val="18"/>
          <w:szCs w:val="18"/>
        </w:rPr>
        <w:br/>
        <w:t>(1) Vyšší moc je výjimečná událost nebo okolnost, která se vymyká kontrole smluvní strany, před níž se tato smluvní strana nemohla přiměřeně chránit před uzavřením smlouvy o dílo, které se smluvní strana nemůže účelně vyhnout nebo ji 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Práva a povinnosti vyplývající z důsledku vyšší moci</w:t>
      </w:r>
      <w:r w:rsidRPr="001B4FCA">
        <w:rPr>
          <w:rFonts w:ascii="Calibri" w:eastAsia="Calibri" w:hAnsi="Calibri" w:cs="Times New Roman"/>
          <w:sz w:val="18"/>
          <w:szCs w:val="18"/>
        </w:rPr>
        <w:br/>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6" w:name="ČÁST_XX.__ZMĚNA_SMLOUVY"/>
      <w:bookmarkEnd w:id="76"/>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příloh - všech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4 :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w:t>
      </w:r>
      <w:r w:rsidRPr="001B4FCA">
        <w:rPr>
          <w:rFonts w:ascii="Calibri" w:eastAsia="Calibri" w:hAnsi="Calibri" w:cs="Times New Roman"/>
          <w:sz w:val="18"/>
          <w:szCs w:val="18"/>
        </w:rPr>
        <w:lastRenderedPageBreak/>
        <w:t xml:space="preserve">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Změnové listy s uvedením změn nebo úprav díla, které se odchylují od projektové dokumentace jsou podkladem pro 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7" w:name="ČÁST_XXI._PŘEVOD_PRÁV_A_POVINNOSTÍ_ZE_SM"/>
      <w:bookmarkEnd w:id="77"/>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8" w:name="ČÁST_XXII.__SMLUVNÍ_POKUTY_"/>
      <w:bookmarkEnd w:id="78"/>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t xml:space="preserve">SMLUVNÍ POKUTY </w:t>
      </w:r>
      <w:r w:rsidRPr="001B4FCA">
        <w:rPr>
          <w:rFonts w:ascii="Calibri" w:eastAsia="Calibri" w:hAnsi="Calibri" w:cs="Times New Roman"/>
          <w:sz w:val="18"/>
          <w:szCs w:val="18"/>
        </w:rPr>
        <w:br/>
        <w:t>(1) V případě prodlení s úhradou peněžitého plnění je objednatel povinen zaplatit zhotoviteli smluvní pokutu ve výši 0,03%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Bude-li zhotovitel v prodlení se splněním termínu dokončení díla sjednaného ve smlouvě, je povinen zaplatit objednateli smluvní pokutu ve výši 0,5 %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(10) 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smluvní pokutu ve výši 50.000,- Kč za porušení kterékoli z následujících povinností uvedených pod písm. a – f) a den prodlení:</w:t>
      </w:r>
    </w:p>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lastRenderedPageBreak/>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40.000,-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j) bourací práce jsou prováděny v rozporu s částí XII přílohy č. 3 nařízení vlády  č.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20.000,-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15.000,-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10.000,-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11. Uvedené částky se zvyšují o 100%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9" w:name="ČÁST_XXIII.__DŮVĚRNÉ_INFORMACE_A_DUŠEVNÍ"/>
      <w:bookmarkEnd w:id="79"/>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0" w:name="ČÁST_XXIV.__ODSTOUPENÍ_OD_SMLOUVY"/>
      <w:bookmarkEnd w:id="80"/>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r>
      <w:r w:rsidRPr="001B4FCA">
        <w:rPr>
          <w:rFonts w:ascii="Calibri" w:eastAsia="Calibri" w:hAnsi="Calibri" w:cs="Times New Roman"/>
          <w:b/>
          <w:bCs/>
          <w:caps/>
          <w:sz w:val="18"/>
          <w:szCs w:val="18"/>
        </w:rPr>
        <w:lastRenderedPageBreak/>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Základní ustanovení</w:t>
      </w:r>
      <w:r w:rsidRPr="001B4FCA">
        <w:rPr>
          <w:rFonts w:ascii="Calibri" w:eastAsia="Calibri" w:hAnsi="Calibri" w:cs="Times New Roman"/>
          <w:sz w:val="18"/>
          <w:szCs w:val="18"/>
        </w:rPr>
        <w:br/>
        <w:t>(1) Nastanou-li u některé ze stran skutečnosti bránící řádnému plnění této smlouvy, je povinna příslušná smluvní strana bez 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4 :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1" w:name="ČÁST_XXV._ŘEŠENÍ_SPORŮ"/>
      <w:bookmarkEnd w:id="81"/>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  Veškeré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5F302999" w14:textId="7614967D" w:rsid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p w14:paraId="55B8B75C" w14:textId="77777777" w:rsidR="001D124A" w:rsidRDefault="001D124A" w:rsidP="001B4FCA">
      <w:pPr>
        <w:spacing w:after="0" w:line="240" w:lineRule="auto"/>
        <w:rPr>
          <w:rFonts w:ascii="Calibri" w:eastAsia="Calibri" w:hAnsi="Calibri" w:cs="Times New Roman"/>
          <w:sz w:val="18"/>
          <w:szCs w:val="18"/>
        </w:rPr>
      </w:pPr>
    </w:p>
    <w:p w14:paraId="2A5F2A07" w14:textId="77777777" w:rsidR="001D124A" w:rsidRDefault="001D124A" w:rsidP="001B4FCA">
      <w:pPr>
        <w:spacing w:after="0" w:line="240" w:lineRule="auto"/>
        <w:rPr>
          <w:rFonts w:ascii="Calibri" w:eastAsia="Calibri" w:hAnsi="Calibri" w:cs="Times New Roman"/>
          <w:sz w:val="18"/>
          <w:szCs w:val="18"/>
        </w:rPr>
      </w:pPr>
    </w:p>
    <w:p w14:paraId="1FDC0DB6" w14:textId="77777777" w:rsidR="001D124A" w:rsidRDefault="001D124A" w:rsidP="001B4FCA">
      <w:pPr>
        <w:spacing w:after="0" w:line="240" w:lineRule="auto"/>
        <w:rPr>
          <w:rFonts w:ascii="Calibri" w:eastAsia="Calibri" w:hAnsi="Calibri" w:cs="Times New Roman"/>
          <w:sz w:val="18"/>
          <w:szCs w:val="18"/>
        </w:rPr>
      </w:pPr>
    </w:p>
    <w:p w14:paraId="5806B750" w14:textId="77777777" w:rsidR="001D124A" w:rsidRDefault="001D124A" w:rsidP="001B4FCA">
      <w:pPr>
        <w:spacing w:after="0" w:line="240" w:lineRule="auto"/>
        <w:rPr>
          <w:rFonts w:ascii="Calibri" w:eastAsia="Calibri" w:hAnsi="Calibri" w:cs="Times New Roman"/>
          <w:sz w:val="18"/>
          <w:szCs w:val="18"/>
        </w:rPr>
      </w:pPr>
    </w:p>
    <w:p w14:paraId="14B35ABF" w14:textId="77777777" w:rsidR="001D124A" w:rsidRDefault="001D124A" w:rsidP="001B4FCA">
      <w:pPr>
        <w:spacing w:after="0" w:line="240" w:lineRule="auto"/>
        <w:rPr>
          <w:rFonts w:ascii="Calibri" w:eastAsia="Calibri" w:hAnsi="Calibri" w:cs="Times New Roman"/>
          <w:sz w:val="18"/>
          <w:szCs w:val="18"/>
        </w:rPr>
      </w:pPr>
    </w:p>
    <w:p w14:paraId="3FAD0D54" w14:textId="77777777" w:rsidR="001D124A" w:rsidRDefault="001D124A" w:rsidP="001B4FCA">
      <w:pPr>
        <w:spacing w:after="0" w:line="240" w:lineRule="auto"/>
        <w:rPr>
          <w:rFonts w:ascii="Calibri" w:eastAsia="Calibri" w:hAnsi="Calibri" w:cs="Times New Roman"/>
          <w:sz w:val="18"/>
          <w:szCs w:val="18"/>
        </w:rPr>
      </w:pPr>
    </w:p>
    <w:p w14:paraId="6CE53557" w14:textId="77777777" w:rsidR="001D124A" w:rsidRDefault="001D124A" w:rsidP="001B4FCA">
      <w:pPr>
        <w:spacing w:after="0" w:line="240" w:lineRule="auto"/>
        <w:rPr>
          <w:rFonts w:ascii="Calibri" w:eastAsia="Calibri" w:hAnsi="Calibri" w:cs="Times New Roman"/>
          <w:sz w:val="18"/>
          <w:szCs w:val="18"/>
        </w:rPr>
      </w:pPr>
    </w:p>
    <w:p w14:paraId="6682FDC8" w14:textId="77777777" w:rsidR="001B4FCA" w:rsidRPr="001B4FCA" w:rsidRDefault="001B4FCA" w:rsidP="001B4FCA">
      <w:pPr>
        <w:spacing w:after="0" w:line="240" w:lineRule="auto"/>
        <w:rPr>
          <w:rFonts w:ascii="Calibri" w:eastAsia="Calibri" w:hAnsi="Calibri" w:cs="Times New Roman"/>
          <w:sz w:val="18"/>
          <w:szCs w:val="18"/>
        </w:rPr>
      </w:pPr>
    </w:p>
    <w:p w14:paraId="4A4EC8D5" w14:textId="77777777" w:rsidR="001B4FCA" w:rsidRPr="001B4FCA" w:rsidRDefault="001B4FCA" w:rsidP="001B4FCA">
      <w:pPr>
        <w:spacing w:after="0" w:line="240" w:lineRule="auto"/>
        <w:rPr>
          <w:rFonts w:ascii="Calibri" w:eastAsia="Calibri" w:hAnsi="Calibri" w:cs="Times New Roman"/>
          <w:sz w:val="18"/>
          <w:szCs w:val="18"/>
        </w:rPr>
      </w:pPr>
    </w:p>
    <w:p w14:paraId="4B7B71CA" w14:textId="77777777" w:rsidR="001B4FCA" w:rsidRPr="001B4FCA" w:rsidRDefault="001B4FCA" w:rsidP="001B4FCA">
      <w:pPr>
        <w:spacing w:after="0" w:line="240" w:lineRule="auto"/>
        <w:rPr>
          <w:rFonts w:ascii="Calibri" w:eastAsia="Calibri" w:hAnsi="Calibri" w:cs="Times New Roman"/>
          <w:sz w:val="18"/>
          <w:szCs w:val="18"/>
        </w:rPr>
      </w:pPr>
    </w:p>
    <w:p w14:paraId="59C92720" w14:textId="77777777" w:rsidR="001B4FCA" w:rsidRPr="001B4FCA" w:rsidRDefault="001B4FCA" w:rsidP="001B4FCA">
      <w:pPr>
        <w:spacing w:after="0" w:line="240" w:lineRule="auto"/>
        <w:rPr>
          <w:rFonts w:ascii="Calibri" w:eastAsia="Calibri" w:hAnsi="Calibri" w:cs="Times New Roman"/>
          <w:sz w:val="18"/>
          <w:szCs w:val="18"/>
        </w:rPr>
      </w:pPr>
    </w:p>
    <w:p w14:paraId="14EEE12D" w14:textId="77777777" w:rsidR="001B4FCA" w:rsidRDefault="001B4FCA" w:rsidP="001B4FCA">
      <w:pPr>
        <w:spacing w:after="0" w:line="240" w:lineRule="auto"/>
        <w:rPr>
          <w:rFonts w:ascii="Calibri" w:eastAsia="Calibri" w:hAnsi="Calibri" w:cs="Times New Roman"/>
          <w:sz w:val="18"/>
          <w:szCs w:val="18"/>
        </w:rPr>
      </w:pPr>
    </w:p>
    <w:p w14:paraId="2B413A10" w14:textId="77777777" w:rsidR="001D124A" w:rsidRDefault="001D124A" w:rsidP="001B4FCA">
      <w:pPr>
        <w:spacing w:after="0" w:line="240" w:lineRule="auto"/>
        <w:rPr>
          <w:rFonts w:ascii="Calibri" w:eastAsia="Calibri" w:hAnsi="Calibri" w:cs="Times New Roman"/>
          <w:sz w:val="18"/>
          <w:szCs w:val="18"/>
        </w:rPr>
      </w:pPr>
    </w:p>
    <w:p w14:paraId="005D52EE" w14:textId="77777777" w:rsidR="001D124A" w:rsidRDefault="001D124A" w:rsidP="001B4FCA">
      <w:pPr>
        <w:spacing w:after="0" w:line="240" w:lineRule="auto"/>
        <w:rPr>
          <w:rFonts w:ascii="Calibri" w:eastAsia="Calibri" w:hAnsi="Calibri" w:cs="Times New Roman"/>
          <w:sz w:val="18"/>
          <w:szCs w:val="18"/>
        </w:rPr>
      </w:pPr>
    </w:p>
    <w:p w14:paraId="17432325" w14:textId="77777777" w:rsidR="001D124A" w:rsidRDefault="001D124A" w:rsidP="001B4FCA">
      <w:pPr>
        <w:spacing w:after="0" w:line="240" w:lineRule="auto"/>
        <w:rPr>
          <w:rFonts w:ascii="Calibri" w:eastAsia="Calibri" w:hAnsi="Calibri" w:cs="Times New Roman"/>
          <w:sz w:val="18"/>
          <w:szCs w:val="18"/>
        </w:rPr>
      </w:pPr>
    </w:p>
    <w:p w14:paraId="05A7FC24" w14:textId="77777777" w:rsidR="001D124A" w:rsidRDefault="001D124A" w:rsidP="001B4FCA">
      <w:pPr>
        <w:spacing w:after="0" w:line="240" w:lineRule="auto"/>
        <w:rPr>
          <w:rFonts w:ascii="Calibri" w:eastAsia="Calibri" w:hAnsi="Calibri" w:cs="Times New Roman"/>
          <w:sz w:val="18"/>
          <w:szCs w:val="18"/>
        </w:rPr>
      </w:pPr>
    </w:p>
    <w:p w14:paraId="1880ADAE" w14:textId="77777777" w:rsidR="001D124A" w:rsidRDefault="001D124A" w:rsidP="001B4FCA">
      <w:pPr>
        <w:spacing w:after="0" w:line="240" w:lineRule="auto"/>
        <w:rPr>
          <w:rFonts w:ascii="Calibri" w:eastAsia="Calibri" w:hAnsi="Calibri" w:cs="Times New Roman"/>
          <w:sz w:val="18"/>
          <w:szCs w:val="18"/>
        </w:rPr>
      </w:pPr>
    </w:p>
    <w:p w14:paraId="1B93A584" w14:textId="77777777" w:rsidR="001D124A" w:rsidRDefault="001D124A" w:rsidP="001B4FCA">
      <w:pPr>
        <w:spacing w:after="0" w:line="240" w:lineRule="auto"/>
        <w:rPr>
          <w:rFonts w:ascii="Calibri" w:eastAsia="Calibri" w:hAnsi="Calibri" w:cs="Times New Roman"/>
          <w:sz w:val="18"/>
          <w:szCs w:val="18"/>
        </w:rPr>
      </w:pPr>
    </w:p>
    <w:p w14:paraId="0A41728F" w14:textId="77777777" w:rsidR="001D124A" w:rsidRDefault="001D124A" w:rsidP="001B4FCA">
      <w:pPr>
        <w:spacing w:after="0" w:line="240" w:lineRule="auto"/>
        <w:rPr>
          <w:rFonts w:ascii="Calibri" w:eastAsia="Calibri" w:hAnsi="Calibri" w:cs="Times New Roman"/>
          <w:sz w:val="18"/>
          <w:szCs w:val="18"/>
        </w:rPr>
      </w:pPr>
    </w:p>
    <w:p w14:paraId="0BD48715" w14:textId="77777777" w:rsidR="001D124A" w:rsidRDefault="001D124A" w:rsidP="001B4FCA">
      <w:pPr>
        <w:spacing w:after="0" w:line="240" w:lineRule="auto"/>
        <w:rPr>
          <w:rFonts w:ascii="Calibri" w:eastAsia="Calibri" w:hAnsi="Calibri" w:cs="Times New Roman"/>
          <w:sz w:val="18"/>
          <w:szCs w:val="18"/>
        </w:rPr>
      </w:pPr>
    </w:p>
    <w:p w14:paraId="734EEDC5" w14:textId="77777777" w:rsidR="001D124A" w:rsidRDefault="001D124A" w:rsidP="001B4FCA">
      <w:pPr>
        <w:spacing w:after="0" w:line="240" w:lineRule="auto"/>
        <w:rPr>
          <w:rFonts w:ascii="Calibri" w:eastAsia="Calibri" w:hAnsi="Calibri" w:cs="Times New Roman"/>
          <w:sz w:val="18"/>
          <w:szCs w:val="18"/>
        </w:rPr>
      </w:pPr>
    </w:p>
    <w:p w14:paraId="5FB6563B"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7116FD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9F9EA2E"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999EAF"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7696D59"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294DE0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4158AB5"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6976FA0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462B8D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A59988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4A3C272A"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0B746B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22150E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2A312C"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AD363F"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06D5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352B4B1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8EB6E8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AFB2A35"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708F2598" w14:textId="77777777" w:rsidR="00600BA5" w:rsidRDefault="00600BA5"/>
    <w:sectPr w:rsidR="00600BA5" w:rsidSect="00CD2875">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7A43B" w14:textId="77777777" w:rsidR="00D31EB2" w:rsidRDefault="00D31EB2" w:rsidP="001B4FCA">
      <w:pPr>
        <w:spacing w:after="0" w:line="240" w:lineRule="auto"/>
      </w:pPr>
      <w:r>
        <w:separator/>
      </w:r>
    </w:p>
  </w:endnote>
  <w:endnote w:type="continuationSeparator" w:id="0">
    <w:p w14:paraId="4EC03D00" w14:textId="77777777" w:rsidR="00D31EB2" w:rsidRDefault="00D31EB2"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8AD25" w14:textId="77777777" w:rsidR="00375C6F" w:rsidRDefault="00375C6F">
    <w:pPr>
      <w:pStyle w:val="Zpat"/>
      <w:jc w:val="right"/>
    </w:pPr>
  </w:p>
  <w:p w14:paraId="32574B78" w14:textId="77777777" w:rsidR="00375C6F" w:rsidRPr="00CE140B" w:rsidRDefault="00375C6F"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B6543" w14:textId="77777777" w:rsidR="00375C6F"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375C6F" w:rsidRPr="006B6D14" w:rsidRDefault="00375C6F">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1D9AF" w14:textId="77777777" w:rsidR="00D31EB2" w:rsidRDefault="00D31EB2" w:rsidP="001B4FCA">
      <w:pPr>
        <w:spacing w:after="0" w:line="240" w:lineRule="auto"/>
      </w:pPr>
      <w:r>
        <w:separator/>
      </w:r>
    </w:p>
  </w:footnote>
  <w:footnote w:type="continuationSeparator" w:id="0">
    <w:p w14:paraId="4291C74D" w14:textId="77777777" w:rsidR="00D31EB2" w:rsidRDefault="00D31EB2"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375C6F" w:rsidRPr="007928A1" w:rsidRDefault="00375C6F">
    <w:pPr>
      <w:pStyle w:val="Zhlav1"/>
      <w:rPr>
        <w:sz w:val="20"/>
        <w:szCs w:val="20"/>
      </w:rPr>
    </w:pPr>
  </w:p>
  <w:p w14:paraId="127D80B4" w14:textId="77777777" w:rsidR="00375C6F" w:rsidRDefault="00375C6F">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979504148">
    <w:abstractNumId w:val="4"/>
  </w:num>
  <w:num w:numId="2" w16cid:durableId="656693930">
    <w:abstractNumId w:val="7"/>
  </w:num>
  <w:num w:numId="3" w16cid:durableId="517619856">
    <w:abstractNumId w:val="5"/>
  </w:num>
  <w:num w:numId="4" w16cid:durableId="1390686947">
    <w:abstractNumId w:val="0"/>
  </w:num>
  <w:num w:numId="5" w16cid:durableId="2040472433">
    <w:abstractNumId w:val="3"/>
  </w:num>
  <w:num w:numId="6" w16cid:durableId="789516659">
    <w:abstractNumId w:val="10"/>
  </w:num>
  <w:num w:numId="7" w16cid:durableId="2016301016">
    <w:abstractNumId w:val="1"/>
  </w:num>
  <w:num w:numId="8" w16cid:durableId="1971133531">
    <w:abstractNumId w:val="12"/>
  </w:num>
  <w:num w:numId="9" w16cid:durableId="678654606">
    <w:abstractNumId w:val="11"/>
  </w:num>
  <w:num w:numId="10" w16cid:durableId="852571003">
    <w:abstractNumId w:val="6"/>
  </w:num>
  <w:num w:numId="11" w16cid:durableId="1718236249">
    <w:abstractNumId w:val="2"/>
  </w:num>
  <w:num w:numId="12" w16cid:durableId="1647708463">
    <w:abstractNumId w:val="9"/>
  </w:num>
  <w:num w:numId="13" w16cid:durableId="20417373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9598D"/>
    <w:rsid w:val="000A1D1C"/>
    <w:rsid w:val="000B2E6E"/>
    <w:rsid w:val="000C0586"/>
    <w:rsid w:val="001023DA"/>
    <w:rsid w:val="001801D6"/>
    <w:rsid w:val="00193B7A"/>
    <w:rsid w:val="001B4FCA"/>
    <w:rsid w:val="001D124A"/>
    <w:rsid w:val="0020191F"/>
    <w:rsid w:val="00255BF3"/>
    <w:rsid w:val="002E02A4"/>
    <w:rsid w:val="00310F77"/>
    <w:rsid w:val="00331A78"/>
    <w:rsid w:val="00350DC7"/>
    <w:rsid w:val="00375C6F"/>
    <w:rsid w:val="003E77E7"/>
    <w:rsid w:val="00411B39"/>
    <w:rsid w:val="00456E4D"/>
    <w:rsid w:val="0048796B"/>
    <w:rsid w:val="004A7B15"/>
    <w:rsid w:val="004B67E0"/>
    <w:rsid w:val="004E4676"/>
    <w:rsid w:val="00566135"/>
    <w:rsid w:val="005A1F90"/>
    <w:rsid w:val="005A477F"/>
    <w:rsid w:val="005E00A7"/>
    <w:rsid w:val="00600BA5"/>
    <w:rsid w:val="00661232"/>
    <w:rsid w:val="006D4A2E"/>
    <w:rsid w:val="006E06FD"/>
    <w:rsid w:val="00716661"/>
    <w:rsid w:val="007250F7"/>
    <w:rsid w:val="00733D18"/>
    <w:rsid w:val="00736C4A"/>
    <w:rsid w:val="00764DA7"/>
    <w:rsid w:val="007B36A0"/>
    <w:rsid w:val="007E7CED"/>
    <w:rsid w:val="008224E1"/>
    <w:rsid w:val="008834C6"/>
    <w:rsid w:val="00896A84"/>
    <w:rsid w:val="008A11A7"/>
    <w:rsid w:val="009140D9"/>
    <w:rsid w:val="0096462A"/>
    <w:rsid w:val="009C4057"/>
    <w:rsid w:val="00A04042"/>
    <w:rsid w:val="00A2348F"/>
    <w:rsid w:val="00BB2683"/>
    <w:rsid w:val="00BD0BED"/>
    <w:rsid w:val="00BE326E"/>
    <w:rsid w:val="00C03A1D"/>
    <w:rsid w:val="00C32A2B"/>
    <w:rsid w:val="00C36A73"/>
    <w:rsid w:val="00C606C4"/>
    <w:rsid w:val="00C71E26"/>
    <w:rsid w:val="00CD2875"/>
    <w:rsid w:val="00D31EB2"/>
    <w:rsid w:val="00D500B9"/>
    <w:rsid w:val="00D801C1"/>
    <w:rsid w:val="00DE3B70"/>
    <w:rsid w:val="00E845B1"/>
    <w:rsid w:val="00E93562"/>
    <w:rsid w:val="00EB7482"/>
    <w:rsid w:val="00F04B89"/>
    <w:rsid w:val="00F255E4"/>
    <w:rsid w:val="00F41E31"/>
    <w:rsid w:val="00F90922"/>
    <w:rsid w:val="00F958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 Id="rId8"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19</Pages>
  <Words>10160</Words>
  <Characters>59947</Characters>
  <Application>Microsoft Office Word</Application>
  <DocSecurity>0</DocSecurity>
  <Lines>499</Lines>
  <Paragraphs>139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Kirschnerová Gabriela</cp:lastModifiedBy>
  <cp:revision>8</cp:revision>
  <cp:lastPrinted>2024-10-09T13:01:00Z</cp:lastPrinted>
  <dcterms:created xsi:type="dcterms:W3CDTF">2024-04-16T04:47:00Z</dcterms:created>
  <dcterms:modified xsi:type="dcterms:W3CDTF">2025-03-11T10:04:00Z</dcterms:modified>
</cp:coreProperties>
</file>