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253DE96" w:rsidR="00716661" w:rsidRPr="009C7E0B"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9C7E0B" w:rsidRPr="00A32394">
        <w:rPr>
          <w:rFonts w:ascii="Arial" w:eastAsia="Calibri" w:hAnsi="Arial" w:cs="Arial"/>
          <w:b/>
          <w:bCs/>
          <w:sz w:val="20"/>
          <w:szCs w:val="20"/>
        </w:rPr>
        <w:t>Stavební bytové družstvo Havířov</w:t>
      </w:r>
      <w:r w:rsidR="00910BFD">
        <w:rPr>
          <w:rFonts w:ascii="Arial" w:eastAsia="Calibri" w:hAnsi="Arial" w:cs="Arial"/>
          <w:b/>
          <w:bCs/>
          <w:sz w:val="20"/>
          <w:szCs w:val="20"/>
        </w:rPr>
        <w:t>,</w:t>
      </w:r>
      <w:r w:rsidR="009C7E0B" w:rsidRPr="004E1007">
        <w:rPr>
          <w:rFonts w:ascii="Arial" w:hAnsi="Arial" w:cs="Arial"/>
          <w:b/>
          <w:bCs/>
          <w:sz w:val="20"/>
          <w:szCs w:val="20"/>
        </w:rPr>
        <w:t xml:space="preserve"> </w:t>
      </w:r>
      <w:r w:rsidR="009C7E0B" w:rsidRPr="009C7E0B">
        <w:rPr>
          <w:rFonts w:ascii="Arial" w:eastAsia="Calibri" w:hAnsi="Arial" w:cs="Arial"/>
          <w:b/>
          <w:bCs/>
          <w:sz w:val="20"/>
          <w:szCs w:val="20"/>
        </w:rPr>
        <w:t>Hornosušská 1041/2, Prostřední Suchá, 735 64 Havířov</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4380D887"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A32394" w:rsidRPr="00A32394">
        <w:rPr>
          <w:rFonts w:ascii="Arial" w:eastAsia="Calibri" w:hAnsi="Arial" w:cs="Arial"/>
          <w:b/>
          <w:bCs/>
          <w:sz w:val="20"/>
          <w:szCs w:val="20"/>
        </w:rPr>
        <w:t>Stavební bytové družstvo Havířov</w:t>
      </w:r>
    </w:p>
    <w:p w14:paraId="325B0565" w14:textId="3D6FF468"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w:t>
      </w:r>
      <w:r w:rsidR="00A32394">
        <w:rPr>
          <w:rFonts w:ascii="Arial" w:hAnsi="Arial" w:cs="Arial"/>
          <w:sz w:val="20"/>
          <w:szCs w:val="20"/>
        </w:rPr>
        <w:t>Č</w:t>
      </w:r>
      <w:r w:rsidRPr="008834C6">
        <w:rPr>
          <w:rFonts w:ascii="Arial" w:hAnsi="Arial" w:cs="Arial"/>
          <w:sz w:val="20"/>
          <w:szCs w:val="20"/>
        </w:rPr>
        <w:t>:</w:t>
      </w:r>
      <w:r>
        <w:rPr>
          <w:rFonts w:ascii="Arial" w:hAnsi="Arial" w:cs="Arial"/>
          <w:b/>
          <w:bCs/>
          <w:sz w:val="20"/>
          <w:szCs w:val="20"/>
        </w:rPr>
        <w:tab/>
      </w:r>
      <w:r w:rsidR="00A32394" w:rsidRPr="00A32394">
        <w:rPr>
          <w:rFonts w:ascii="Arial" w:hAnsi="Arial" w:cs="Arial"/>
          <w:sz w:val="20"/>
          <w:szCs w:val="20"/>
        </w:rPr>
        <w:t>00415227</w:t>
      </w:r>
      <w:r w:rsidR="004E1007" w:rsidRPr="00A32394">
        <w:rPr>
          <w:rFonts w:ascii="Arial" w:hAnsi="Arial" w:cs="Arial"/>
          <w:sz w:val="20"/>
          <w:szCs w:val="20"/>
        </w:rPr>
        <w:t xml:space="preserve"> </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p w14:paraId="6C4052CA" w14:textId="5530E9D2" w:rsidR="001B4FCA" w:rsidRPr="00A32394" w:rsidRDefault="001B4FCA" w:rsidP="00A32394">
      <w:pPr>
        <w:spacing w:after="0" w:line="240" w:lineRule="auto"/>
        <w:ind w:left="2832" w:hanging="2832"/>
        <w:jc w:val="both"/>
        <w:rPr>
          <w:rFonts w:ascii="Arial CE" w:eastAsia="Times New Roman" w:hAnsi="Arial CE" w:cs="Arial CE"/>
          <w:sz w:val="20"/>
          <w:szCs w:val="20"/>
          <w:lang w:eastAsia="cs-CZ"/>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DB75D1B"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A32394">
        <w:rPr>
          <w:rFonts w:ascii="Arial" w:eastAsia="Calibri" w:hAnsi="Arial" w:cs="Arial"/>
          <w:sz w:val="20"/>
          <w:szCs w:val="20"/>
        </w:rPr>
        <w:t>Jiřím Kornfeldem</w:t>
      </w:r>
      <w:r>
        <w:rPr>
          <w:rFonts w:ascii="Arial" w:eastAsia="Calibri" w:hAnsi="Arial" w:cs="Arial"/>
          <w:sz w:val="20"/>
          <w:szCs w:val="20"/>
        </w:rPr>
        <w:t xml:space="preserve">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č.ú.:</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E89F260" w:rsidR="001B4FCA" w:rsidRPr="001B4FCA" w:rsidRDefault="004E1007" w:rsidP="00F44943">
      <w:pPr>
        <w:pStyle w:val="Default"/>
        <w:ind w:left="360"/>
        <w:rPr>
          <w:rFonts w:ascii="Arial" w:hAnsi="Arial" w:cs="Arial"/>
          <w:sz w:val="20"/>
          <w:szCs w:val="20"/>
        </w:rPr>
      </w:pPr>
      <w:r w:rsidRPr="004E1007">
        <w:rPr>
          <w:rFonts w:ascii="Arial" w:eastAsiaTheme="minorHAnsi" w:hAnsi="Arial" w:cs="Arial"/>
          <w:caps/>
          <w:color w:val="auto"/>
          <w:sz w:val="18"/>
          <w:szCs w:val="20"/>
        </w:rPr>
        <w:t xml:space="preserve">REKONSTRUKCE ROZVODŮ VODY, KANALIZACE A PLYNU NA ULICI </w:t>
      </w:r>
      <w:r w:rsidR="00A32394">
        <w:rPr>
          <w:rFonts w:ascii="Arial" w:eastAsiaTheme="minorHAnsi" w:hAnsi="Arial" w:cs="Arial"/>
          <w:caps/>
          <w:color w:val="auto"/>
          <w:sz w:val="18"/>
          <w:szCs w:val="20"/>
        </w:rPr>
        <w:t>Kosmonautů 5,7,9</w:t>
      </w:r>
      <w:r w:rsidRPr="004E1007">
        <w:rPr>
          <w:rFonts w:ascii="Arial" w:eastAsiaTheme="minorHAnsi" w:hAnsi="Arial" w:cs="Arial"/>
          <w:caps/>
          <w:color w:val="auto"/>
          <w:sz w:val="18"/>
          <w:szCs w:val="20"/>
        </w:rPr>
        <w:t>, HAVÍŘOV</w:t>
      </w:r>
      <w:r w:rsidR="00A32394">
        <w:rPr>
          <w:rFonts w:ascii="Arial" w:eastAsiaTheme="minorHAnsi" w:hAnsi="Arial" w:cs="Arial"/>
          <w:caps/>
          <w:color w:val="auto"/>
          <w:sz w:val="18"/>
          <w:szCs w:val="20"/>
        </w:rPr>
        <w:t xml:space="preserve"> –podlesí</w:t>
      </w:r>
      <w:r w:rsidR="00B50846" w:rsidRPr="00B50846">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7579C0A8"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A32394">
        <w:rPr>
          <w:rFonts w:ascii="Arial" w:hAnsi="Arial" w:cs="Arial"/>
          <w:b/>
          <w:bCs/>
          <w:sz w:val="20"/>
          <w:szCs w:val="20"/>
        </w:rPr>
        <w:t>Kosmonautů 1213/5, 1214/7, 1215/9, Havířov, Podlesí</w:t>
      </w:r>
      <w:r w:rsidR="0036114A">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(pdf)*,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4257BB8A" w:rsidR="00566135" w:rsidRPr="00A32394" w:rsidRDefault="001B4FCA" w:rsidP="00A32394">
      <w:pPr>
        <w:tabs>
          <w:tab w:val="left" w:pos="0"/>
          <w:tab w:val="left" w:pos="426"/>
          <w:tab w:val="left" w:pos="1080"/>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bookmarkStart w:id="50" w:name="_Hlk164142227"/>
    </w:p>
    <w:bookmarkEnd w:id="50"/>
    <w:p w14:paraId="594A65F2" w14:textId="3C5D0DA2"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A32394">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A32394">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71FE9752"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A32394">
        <w:rPr>
          <w:rFonts w:ascii="Arial" w:eastAsia="Calibri" w:hAnsi="Arial" w:cs="Arial"/>
          <w:sz w:val="20"/>
          <w:szCs w:val="20"/>
        </w:rPr>
        <w:t>Jiřím Kornfeldem</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1"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51BE0BF" w14:textId="77777777" w:rsidR="00E81FDD" w:rsidRDefault="00E81FDD" w:rsidP="007250F7">
      <w:pPr>
        <w:spacing w:after="0" w:line="240" w:lineRule="auto"/>
        <w:rPr>
          <w:rFonts w:ascii="Times New Roman" w:eastAsia="Calibri" w:hAnsi="Times New Roman" w:cs="Times New Roman"/>
          <w:sz w:val="24"/>
          <w:szCs w:val="24"/>
        </w:rPr>
      </w:pPr>
    </w:p>
    <w:p w14:paraId="3B44F660" w14:textId="77777777" w:rsidR="00E81FDD" w:rsidRDefault="00E81FDD" w:rsidP="007250F7">
      <w:pPr>
        <w:spacing w:after="0" w:line="240" w:lineRule="auto"/>
        <w:rPr>
          <w:rFonts w:ascii="Times New Roman" w:eastAsia="Calibri" w:hAnsi="Times New Roman" w:cs="Times New Roman"/>
          <w:sz w:val="24"/>
          <w:szCs w:val="24"/>
        </w:rPr>
      </w:pPr>
    </w:p>
    <w:p w14:paraId="7D4A9E0B" w14:textId="77777777" w:rsidR="00E81FDD" w:rsidRDefault="00E81FDD" w:rsidP="007250F7">
      <w:pPr>
        <w:spacing w:after="0" w:line="240" w:lineRule="auto"/>
        <w:rPr>
          <w:rFonts w:ascii="Times New Roman" w:eastAsia="Calibri" w:hAnsi="Times New Roman" w:cs="Times New Roman"/>
          <w:sz w:val="24"/>
          <w:szCs w:val="24"/>
        </w:rPr>
      </w:pPr>
    </w:p>
    <w:p w14:paraId="73FC15A2" w14:textId="77777777" w:rsidR="00E81FDD" w:rsidRDefault="00E81FDD" w:rsidP="007250F7">
      <w:pPr>
        <w:spacing w:after="0" w:line="240" w:lineRule="auto"/>
        <w:rPr>
          <w:rFonts w:ascii="Times New Roman" w:eastAsia="Calibri" w:hAnsi="Times New Roman" w:cs="Times New Roman"/>
          <w:sz w:val="24"/>
          <w:szCs w:val="24"/>
        </w:rPr>
      </w:pPr>
    </w:p>
    <w:p w14:paraId="575A9537" w14:textId="77777777" w:rsidR="00E81FDD" w:rsidRDefault="00E81FDD"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1"/>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2" w:name="ČÁST_I.__OBECNÁ_USTANOVENÍ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3" w:name="ČÁST_III._POVINNOSTI_ZHOTOVITELE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4" w:name="PREAMBULE"/>
      <w:r w:rsidRPr="001B4FCA">
        <w:rPr>
          <w:rFonts w:ascii="Calibri" w:eastAsia="Calibri" w:hAnsi="Calibri" w:cs="Times New Roman"/>
          <w:b/>
          <w:bCs/>
          <w:caps/>
          <w:sz w:val="18"/>
          <w:szCs w:val="18"/>
        </w:rPr>
        <w:t>PREAMBULE</w:t>
      </w:r>
      <w:bookmarkEnd w:id="54"/>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5" w:name="ČÁST_I.__OBECNÁ_USTANOVENÍ"/>
      <w:bookmarkEnd w:id="55"/>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6" w:name="ČÁST_II.__POVINNOSTI_OBJEDNATELE"/>
      <w:bookmarkEnd w:id="56"/>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7" w:name="ČÁST_III._POVINNOSTI_ZHOTOVITELE"/>
      <w:bookmarkEnd w:id="57"/>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V._PODZHOTOVITELÉ"/>
      <w:bookmarkEnd w:id="58"/>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9" w:name="ČÁST_V._PŘEDMĚT_A_ROZSAH_DÍLA"/>
      <w:bookmarkEnd w:id="59"/>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0" w:name="ČÁST_VI._CENA_DÍLA"/>
      <w:bookmarkEnd w:id="60"/>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__ZMĚNA_CENY"/>
      <w:bookmarkEnd w:id="61"/>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I._PLATEBNÍ_PODMÍNKY"/>
      <w:bookmarkEnd w:id="62"/>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3" w:name="ČÁST_IX._VLASTNICTVÍ_DÍLA_A_NEBEZPEČÍ_ŠK"/>
      <w:bookmarkEnd w:id="63"/>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4" w:name="ČÁST_X.__POJIŠTĚNÍ_ZHOTOVITELE_A_DÍLA"/>
      <w:bookmarkEnd w:id="64"/>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XI._BANKOVNÍ_ZÁRUKY"/>
      <w:bookmarkEnd w:id="65"/>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6" w:name="ČÁST_XII.__STAVENIŠTĚ"/>
      <w:bookmarkEnd w:id="66"/>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II.__PROVÁDĚNÍ_DÍLA_"/>
      <w:bookmarkEnd w:id="67"/>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(pdf)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V.__TECHNOLOGICKÉ_ZAŘÍZENÍ"/>
      <w:bookmarkEnd w:id="68"/>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9" w:name="ČÁST_XV.__BEZPEČNOST_PRÁCE"/>
      <w:bookmarkEnd w:id="69"/>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VI.__KONTROLY,_ZKOUŠKY_A_REVIZE"/>
      <w:bookmarkEnd w:id="70"/>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1" w:name="ČÁST_XVII.__PŘEDÁNÍ_A_PŘEVZETÍ_DÍLA"/>
      <w:bookmarkEnd w:id="71"/>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II.__ODPOVĚDNOST_ZA_VADY_DÍLA"/>
      <w:bookmarkEnd w:id="72"/>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X._VYŠŠÍ_MOC"/>
      <w:bookmarkEnd w:id="73"/>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X.__ZMĚNA_SMLOUVY"/>
      <w:bookmarkEnd w:id="74"/>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5" w:name="ČÁST_XXI._PŘEVOD_PRÁV_A_POVINNOSTÍ_ZE_SM"/>
      <w:bookmarkEnd w:id="75"/>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I.__SMLUVNÍ_POKUTY_"/>
      <w:bookmarkEnd w:id="76"/>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II.__DŮVĚRNÉ_INFORMACE_A_DUŠEVNÍ"/>
      <w:bookmarkEnd w:id="7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V.__ODSTOUPENÍ_OD_SMLOUVY"/>
      <w:bookmarkEnd w:id="7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V._ŘEŠENÍ_SPORŮ"/>
      <w:bookmarkEnd w:id="7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7745F"/>
    <w:rsid w:val="001801D6"/>
    <w:rsid w:val="00193B7A"/>
    <w:rsid w:val="001B4FCA"/>
    <w:rsid w:val="001D124A"/>
    <w:rsid w:val="001E7894"/>
    <w:rsid w:val="0020191F"/>
    <w:rsid w:val="0021246F"/>
    <w:rsid w:val="00245787"/>
    <w:rsid w:val="00255BF3"/>
    <w:rsid w:val="0028334C"/>
    <w:rsid w:val="002E02A4"/>
    <w:rsid w:val="00310F77"/>
    <w:rsid w:val="00350DC7"/>
    <w:rsid w:val="0036114A"/>
    <w:rsid w:val="00375C6F"/>
    <w:rsid w:val="003C1F03"/>
    <w:rsid w:val="003E77E7"/>
    <w:rsid w:val="00411B39"/>
    <w:rsid w:val="00456E4D"/>
    <w:rsid w:val="00467990"/>
    <w:rsid w:val="0048796B"/>
    <w:rsid w:val="004B67E0"/>
    <w:rsid w:val="004E1007"/>
    <w:rsid w:val="004E4676"/>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33D18"/>
    <w:rsid w:val="00734EE9"/>
    <w:rsid w:val="00736C4A"/>
    <w:rsid w:val="00737ACB"/>
    <w:rsid w:val="00764DA7"/>
    <w:rsid w:val="007B36A0"/>
    <w:rsid w:val="007E7CED"/>
    <w:rsid w:val="008224E1"/>
    <w:rsid w:val="008834C6"/>
    <w:rsid w:val="008D25F1"/>
    <w:rsid w:val="00910BFD"/>
    <w:rsid w:val="009140D9"/>
    <w:rsid w:val="0096462A"/>
    <w:rsid w:val="009C4057"/>
    <w:rsid w:val="009C7E0B"/>
    <w:rsid w:val="00A04042"/>
    <w:rsid w:val="00A32394"/>
    <w:rsid w:val="00A32B49"/>
    <w:rsid w:val="00AB4043"/>
    <w:rsid w:val="00AD0C20"/>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430EB"/>
    <w:rsid w:val="00E81FDD"/>
    <w:rsid w:val="00E93562"/>
    <w:rsid w:val="00EB337F"/>
    <w:rsid w:val="00EB7482"/>
    <w:rsid w:val="00F04B89"/>
    <w:rsid w:val="00F075C4"/>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10136</Words>
  <Characters>59803</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SBD Havířov</cp:lastModifiedBy>
  <cp:revision>18</cp:revision>
  <cp:lastPrinted>2024-10-09T13:01:00Z</cp:lastPrinted>
  <dcterms:created xsi:type="dcterms:W3CDTF">2024-04-16T04:47:00Z</dcterms:created>
  <dcterms:modified xsi:type="dcterms:W3CDTF">2025-05-19T07:49:00Z</dcterms:modified>
</cp:coreProperties>
</file>