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59C28E4"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F5054B">
        <w:rPr>
          <w:rFonts w:ascii="Arial" w:hAnsi="Arial" w:cs="Arial"/>
          <w:b/>
          <w:bCs/>
          <w:sz w:val="20"/>
          <w:szCs w:val="20"/>
        </w:rPr>
        <w:t>Stavební bytové družstvo Havířov, Havířov, Prostřední Suchá</w:t>
      </w:r>
      <w:r w:rsidR="00DE24C1">
        <w:rPr>
          <w:rFonts w:ascii="Arial" w:hAnsi="Arial" w:cs="Arial"/>
          <w:b/>
          <w:bCs/>
          <w:sz w:val="20"/>
          <w:szCs w:val="20"/>
        </w:rPr>
        <w:tab/>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27DBC02E" w:rsidR="005A1F90" w:rsidRPr="00787687"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F5054B">
        <w:rPr>
          <w:rFonts w:ascii="Arial" w:hAnsi="Arial" w:cs="Arial"/>
          <w:b/>
          <w:bCs/>
          <w:sz w:val="20"/>
          <w:szCs w:val="20"/>
        </w:rPr>
        <w:t>Stavební bytové družstvo Havířov</w:t>
      </w:r>
    </w:p>
    <w:p w14:paraId="43CCD4CF" w14:textId="3FE931E8" w:rsidR="005A1F90" w:rsidRPr="005A1F90" w:rsidRDefault="005A1F90" w:rsidP="005A1F9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3D3A8449"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2F47A4">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06FE84D8"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0B534C02" w14:textId="77777777" w:rsidR="000E0AA1" w:rsidRPr="001B4FCA" w:rsidRDefault="000E0AA1"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p>
    <w:p w14:paraId="2590A2B3" w14:textId="53084245"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w:t>
      </w:r>
      <w:r w:rsidR="000E0AA1">
        <w:rPr>
          <w:rFonts w:ascii="Arial" w:hAnsi="Arial" w:cs="Arial"/>
          <w:sz w:val="20"/>
          <w:szCs w:val="20"/>
        </w:rPr>
        <w:t xml:space="preserve">systému vytápění </w:t>
      </w:r>
      <w:r w:rsidR="000E0AA1">
        <w:rPr>
          <w:rFonts w:ascii="Arial" w:hAnsi="Arial" w:cs="Arial"/>
          <w:sz w:val="20"/>
          <w:szCs w:val="20"/>
        </w:rPr>
        <w:t>v bytových domech pod správou SBD Havířov dle přílohy č. 1 Výzvy.</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56FD850F" w:rsidR="001B4FCA" w:rsidRPr="001B4FCA" w:rsidRDefault="00AD12D5" w:rsidP="001B4FCA">
      <w:pPr>
        <w:tabs>
          <w:tab w:val="left" w:pos="0"/>
          <w:tab w:val="num" w:pos="426"/>
          <w:tab w:val="left" w:pos="225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color w:val="000000"/>
          <w:sz w:val="20"/>
          <w:szCs w:val="20"/>
        </w:rPr>
      </w:pPr>
      <w:r>
        <w:rPr>
          <w:rFonts w:ascii="Arial" w:hAnsi="Arial" w:cs="Arial"/>
          <w:caps/>
          <w:sz w:val="18"/>
          <w:szCs w:val="20"/>
        </w:rPr>
        <w:t>„</w:t>
      </w:r>
      <w:r w:rsidRPr="00AD12D5">
        <w:rPr>
          <w:rFonts w:ascii="Arial" w:hAnsi="Arial" w:cs="Arial"/>
          <w:caps/>
          <w:sz w:val="18"/>
          <w:szCs w:val="20"/>
        </w:rPr>
        <w:t>Provedení kontroly systému vytápění energetickým specialistou zapsaným v seznamu MPO na bytových domech pod správou SBD Havířov</w:t>
      </w:r>
      <w:r>
        <w:rPr>
          <w:rFonts w:ascii="Arial" w:hAnsi="Arial" w:cs="Arial"/>
          <w:caps/>
          <w:sz w:val="18"/>
          <w:szCs w:val="20"/>
        </w:rPr>
        <w:t>“</w:t>
      </w:r>
      <w:r w:rsidR="001B4FCA" w:rsidRPr="001B4FCA">
        <w:rPr>
          <w:rFonts w:ascii="Arial" w:eastAsia="Calibri" w:hAnsi="Arial" w:cs="Arial"/>
          <w:b/>
          <w:color w:val="000000"/>
          <w:sz w:val="20"/>
          <w:szCs w:val="20"/>
        </w:rPr>
        <w:t xml:space="preserve"> </w:t>
      </w:r>
      <w:r w:rsidR="001B4FCA" w:rsidRPr="001B4FCA">
        <w:rPr>
          <w:rFonts w:ascii="Arial" w:eastAsia="Calibri" w:hAnsi="Arial" w:cs="Arial"/>
          <w:color w:val="000000"/>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30EFEC0B" w14:textId="75503A28" w:rsidR="001B4FCA" w:rsidRDefault="001B4FCA" w:rsidP="00371D70">
      <w:pPr>
        <w:numPr>
          <w:ilvl w:val="0"/>
          <w:numId w:val="4"/>
        </w:numPr>
        <w:tabs>
          <w:tab w:val="left" w:pos="0"/>
          <w:tab w:val="left" w:pos="426"/>
          <w:tab w:val="left" w:pos="1080"/>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0E0AA1">
        <w:rPr>
          <w:rFonts w:ascii="Arial" w:eastAsia="Calibri" w:hAnsi="Arial" w:cs="Arial"/>
          <w:color w:val="000000"/>
          <w:sz w:val="20"/>
          <w:szCs w:val="20"/>
        </w:rPr>
        <w:t>Předmět díla bude zhotoven v rozsahu a způsobem uvedeným v</w:t>
      </w:r>
      <w:r w:rsidR="000E0AA1" w:rsidRPr="000E0AA1">
        <w:rPr>
          <w:rFonts w:ascii="Arial" w:eastAsia="Calibri" w:hAnsi="Arial" w:cs="Arial"/>
          <w:color w:val="000000"/>
          <w:sz w:val="20"/>
          <w:szCs w:val="20"/>
        </w:rPr>
        <w:t xml:space="preserve">e Výzvě. </w:t>
      </w:r>
      <w:r w:rsidRPr="000E0AA1">
        <w:rPr>
          <w:rFonts w:ascii="Arial" w:eastAsia="Calibri" w:hAnsi="Arial" w:cs="Arial"/>
          <w:color w:val="000000"/>
          <w:sz w:val="20"/>
          <w:szCs w:val="20"/>
        </w:rPr>
        <w:t> </w:t>
      </w:r>
    </w:p>
    <w:p w14:paraId="5FB54C7D" w14:textId="77777777" w:rsidR="000E0AA1" w:rsidRPr="000E0AA1" w:rsidRDefault="000E0AA1" w:rsidP="000E0AA1">
      <w:pPr>
        <w:tabs>
          <w:tab w:val="left" w:pos="0"/>
          <w:tab w:val="left" w:pos="426"/>
          <w:tab w:val="left" w:pos="1080"/>
        </w:tabs>
        <w:overflowPunct w:val="0"/>
        <w:autoSpaceDE w:val="0"/>
        <w:autoSpaceDN w:val="0"/>
        <w:adjustRightInd w:val="0"/>
        <w:spacing w:after="0" w:line="240" w:lineRule="auto"/>
        <w:ind w:left="360" w:right="50"/>
        <w:jc w:val="both"/>
        <w:textAlignment w:val="baseline"/>
        <w:rPr>
          <w:rFonts w:ascii="Arial" w:eastAsia="Calibri" w:hAnsi="Arial" w:cs="Arial"/>
          <w:color w:val="000000"/>
          <w:sz w:val="20"/>
          <w:szCs w:val="20"/>
        </w:rPr>
      </w:pPr>
    </w:p>
    <w:p w14:paraId="687E2F8A" w14:textId="44C3E1AA" w:rsidR="005E00A7" w:rsidRPr="006D4A2E" w:rsidRDefault="001B4FCA" w:rsidP="00DE24C1">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AD12D5" w:rsidRPr="00AD12D5">
        <w:rPr>
          <w:rFonts w:ascii="Arial" w:eastAsia="Calibri" w:hAnsi="Arial" w:cs="Arial"/>
          <w:b/>
          <w:bCs/>
          <w:color w:val="000000"/>
          <w:sz w:val="20"/>
          <w:szCs w:val="20"/>
        </w:rPr>
        <w:t>bytov</w:t>
      </w:r>
      <w:r w:rsidR="00AD12D5">
        <w:rPr>
          <w:rFonts w:ascii="Arial" w:eastAsia="Calibri" w:hAnsi="Arial" w:cs="Arial"/>
          <w:b/>
          <w:bCs/>
          <w:color w:val="000000"/>
          <w:sz w:val="20"/>
          <w:szCs w:val="20"/>
        </w:rPr>
        <w:t>é</w:t>
      </w:r>
      <w:r w:rsidR="00AD12D5" w:rsidRPr="00AD12D5">
        <w:rPr>
          <w:rFonts w:ascii="Arial" w:eastAsia="Calibri" w:hAnsi="Arial" w:cs="Arial"/>
          <w:b/>
          <w:bCs/>
          <w:color w:val="000000"/>
          <w:sz w:val="20"/>
          <w:szCs w:val="20"/>
        </w:rPr>
        <w:t xml:space="preserve"> dom</w:t>
      </w:r>
      <w:r w:rsidR="00AD12D5">
        <w:rPr>
          <w:rFonts w:ascii="Arial" w:eastAsia="Calibri" w:hAnsi="Arial" w:cs="Arial"/>
          <w:b/>
          <w:bCs/>
          <w:color w:val="000000"/>
          <w:sz w:val="20"/>
          <w:szCs w:val="20"/>
        </w:rPr>
        <w:t>y</w:t>
      </w:r>
      <w:r w:rsidR="00AD12D5" w:rsidRPr="00AD12D5">
        <w:rPr>
          <w:rFonts w:ascii="Arial" w:eastAsia="Calibri" w:hAnsi="Arial" w:cs="Arial"/>
          <w:b/>
          <w:bCs/>
          <w:color w:val="000000"/>
          <w:sz w:val="20"/>
          <w:szCs w:val="20"/>
        </w:rPr>
        <w:t xml:space="preserve"> pod správou SBD Havířov</w:t>
      </w:r>
      <w:r w:rsidR="00AD12D5">
        <w:rPr>
          <w:rFonts w:ascii="Arial" w:eastAsia="Calibri" w:hAnsi="Arial" w:cs="Arial"/>
          <w:b/>
          <w:bCs/>
          <w:color w:val="000000"/>
          <w:sz w:val="20"/>
          <w:szCs w:val="20"/>
        </w:rPr>
        <w:t xml:space="preserve"> uvedené v příloze č. 1 Výzvy.</w:t>
      </w:r>
      <w:r w:rsidR="00DE24C1" w:rsidRPr="00DE24C1">
        <w:rPr>
          <w:rFonts w:ascii="Arial" w:eastAsia="Calibri" w:hAnsi="Arial" w:cs="Arial"/>
          <w:b/>
          <w:bCs/>
          <w:color w:val="000000"/>
          <w:sz w:val="20"/>
          <w:szCs w:val="20"/>
        </w:rPr>
        <w:tab/>
      </w:r>
    </w:p>
    <w:p w14:paraId="132C2522" w14:textId="77777777" w:rsidR="006D4A2E" w:rsidRDefault="006D4A2E" w:rsidP="006D4A2E">
      <w:pPr>
        <w:pStyle w:val="Odstavecseseznamem"/>
        <w:rPr>
          <w:rFonts w:ascii="Arial" w:hAnsi="Arial" w:cs="Arial"/>
          <w:b/>
          <w:color w:val="000000"/>
          <w:sz w:val="20"/>
          <w:szCs w:val="20"/>
        </w:rPr>
      </w:pPr>
    </w:p>
    <w:p w14:paraId="5D329B98" w14:textId="77777777" w:rsidR="000E0AA1" w:rsidRDefault="000E0AA1" w:rsidP="006D4A2E">
      <w:pPr>
        <w:pStyle w:val="Odstavecseseznamem"/>
        <w:rPr>
          <w:rFonts w:ascii="Arial" w:hAnsi="Arial" w:cs="Arial"/>
          <w:b/>
          <w:color w:val="000000"/>
          <w:sz w:val="20"/>
          <w:szCs w:val="20"/>
        </w:rPr>
      </w:pPr>
    </w:p>
    <w:p w14:paraId="722D7D4C" w14:textId="77777777" w:rsidR="000E0AA1" w:rsidRDefault="000E0AA1"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5FC5C366"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6F3CFD">
        <w:rPr>
          <w:rFonts w:ascii="Arial" w:eastAsia="Calibri" w:hAnsi="Arial" w:cs="Arial"/>
          <w:sz w:val="20"/>
          <w:szCs w:val="20"/>
        </w:rPr>
        <w:t xml:space="preserve">  kalen.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2" w:name="_MON_1178436994"/>
      <w:bookmarkStart w:id="3" w:name="_MON_1178437010"/>
      <w:bookmarkStart w:id="4" w:name="_MON_1178437053"/>
      <w:bookmarkStart w:id="5" w:name="_MON_1178437064"/>
      <w:bookmarkStart w:id="6" w:name="_MON_1178437090"/>
      <w:bookmarkStart w:id="7" w:name="_MON_1178437127"/>
      <w:bookmarkStart w:id="8" w:name="_MON_1178437184"/>
      <w:bookmarkStart w:id="9" w:name="_MON_1178530927"/>
      <w:bookmarkStart w:id="10" w:name="_MON_1179038738"/>
      <w:bookmarkStart w:id="11" w:name="_MON_1230464455"/>
      <w:bookmarkStart w:id="12" w:name="_MON_1230638547"/>
      <w:bookmarkStart w:id="13" w:name="_MON_1233406624"/>
      <w:bookmarkStart w:id="14" w:name="_MON_1237110241"/>
      <w:bookmarkStart w:id="15" w:name="_MON_1243235860"/>
      <w:bookmarkStart w:id="16" w:name="_MON_1245659428"/>
      <w:bookmarkStart w:id="17" w:name="_MON_1245659635"/>
      <w:bookmarkStart w:id="18" w:name="_MON_1245663175"/>
      <w:bookmarkStart w:id="19" w:name="_MON_1254220927"/>
      <w:bookmarkStart w:id="20" w:name="_MON_1257252019"/>
      <w:bookmarkStart w:id="21" w:name="_MON_1264233321"/>
      <w:bookmarkStart w:id="22" w:name="_MON_1264236302"/>
      <w:bookmarkStart w:id="23" w:name="_MON_1265690282"/>
      <w:bookmarkStart w:id="24" w:name="_MON_1266907179"/>
      <w:bookmarkStart w:id="25" w:name="_MON_1269067181"/>
      <w:bookmarkStart w:id="26" w:name="_MON_1270984229"/>
      <w:bookmarkStart w:id="27" w:name="_MON_1270984454"/>
      <w:bookmarkStart w:id="28" w:name="_MON_1270984531"/>
      <w:bookmarkStart w:id="29" w:name="_MON_1275720017"/>
      <w:bookmarkStart w:id="30" w:name="_MON_1276603038"/>
      <w:bookmarkStart w:id="31" w:name="_MON_1297577272"/>
      <w:bookmarkStart w:id="32" w:name="_MON_1297752374"/>
      <w:bookmarkStart w:id="33" w:name="_MON_1393822775"/>
      <w:bookmarkStart w:id="34" w:name="_MON_1393822846"/>
      <w:bookmarkStart w:id="35" w:name="_MON_1393822881"/>
      <w:bookmarkStart w:id="36" w:name="_MON_1393823582"/>
      <w:bookmarkStart w:id="37" w:name="_MON_1393823655"/>
      <w:bookmarkStart w:id="38" w:name="_MON_1396158079"/>
      <w:bookmarkStart w:id="39" w:name="_MON_1396158110"/>
      <w:bookmarkStart w:id="40" w:name="_MON_1396158125"/>
      <w:bookmarkStart w:id="41" w:name="_MON_1396173033"/>
      <w:bookmarkStart w:id="42" w:name="_MON_1178436404"/>
      <w:bookmarkStart w:id="43" w:name="_MON_1405169317"/>
      <w:bookmarkStart w:id="44" w:name="_MON_1178436434"/>
      <w:bookmarkStart w:id="45" w:name="_MON_1178436481"/>
      <w:bookmarkStart w:id="46" w:name="_MON_1178436511"/>
      <w:bookmarkStart w:id="47" w:name="_MON_1178436575"/>
      <w:bookmarkStart w:id="48" w:name="_MON_1178436915"/>
      <w:bookmarkStart w:id="49" w:name="_MON_14131239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2D210B9B" w14:textId="77777777" w:rsidR="00737546" w:rsidRDefault="00737546" w:rsidP="00737546">
      <w:pPr>
        <w:tabs>
          <w:tab w:val="left" w:pos="0"/>
          <w:tab w:val="left" w:pos="426"/>
        </w:tabs>
        <w:spacing w:after="0" w:line="240" w:lineRule="auto"/>
        <w:ind w:left="360"/>
        <w:jc w:val="both"/>
        <w:rPr>
          <w:rFonts w:ascii="Arial" w:eastAsia="Calibri" w:hAnsi="Arial" w:cs="Arial"/>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07AC7918" w14:textId="77777777" w:rsidR="006251C9" w:rsidRDefault="006251C9"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7FF096D9" w14:textId="77777777" w:rsidR="006251C9" w:rsidRPr="001B4FCA" w:rsidRDefault="006251C9"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6DB16B3F" w14:textId="4D1C2531" w:rsidR="00AD12D5" w:rsidRPr="001B4FCA" w:rsidRDefault="00AD12D5"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Pr>
          <w:rFonts w:ascii="Arial" w:eastAsia="Calibri" w:hAnsi="Arial" w:cs="Arial"/>
          <w:sz w:val="20"/>
          <w:szCs w:val="20"/>
        </w:rPr>
        <w:t xml:space="preserve">     Příloha č. 2 Harmonogram prací</w:t>
      </w:r>
    </w:p>
    <w:p w14:paraId="0809EE99" w14:textId="62FB0E5C"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r>
    </w:p>
    <w:p w14:paraId="00132333" w14:textId="56E67A9F"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1CD3B46C"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737546">
        <w:rPr>
          <w:rFonts w:ascii="Arial" w:eastAsia="Calibri" w:hAnsi="Arial" w:cs="Arial"/>
          <w:color w:val="000000"/>
          <w:sz w:val="20"/>
          <w:szCs w:val="20"/>
        </w:rPr>
        <w:t>……….</w:t>
      </w:r>
      <w:r>
        <w:rPr>
          <w:rFonts w:ascii="Arial" w:eastAsia="Calibri" w:hAnsi="Arial" w:cs="Arial"/>
          <w:color w:val="000000"/>
          <w:sz w:val="20"/>
          <w:szCs w:val="20"/>
        </w:rPr>
        <w:t>….202</w:t>
      </w:r>
      <w:r w:rsidR="001B4915">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737546">
        <w:rPr>
          <w:rFonts w:ascii="Arial" w:eastAsia="Calibri" w:hAnsi="Arial" w:cs="Arial"/>
          <w:color w:val="000000"/>
          <w:sz w:val="20"/>
          <w:szCs w:val="20"/>
        </w:rPr>
        <w:t>…..</w:t>
      </w:r>
      <w:r>
        <w:rPr>
          <w:rFonts w:ascii="Arial" w:eastAsia="Calibri" w:hAnsi="Arial" w:cs="Arial"/>
          <w:color w:val="000000"/>
          <w:sz w:val="20"/>
          <w:szCs w:val="20"/>
        </w:rPr>
        <w:t>……….202</w:t>
      </w:r>
      <w:r w:rsidR="001B4915">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1F24617D"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DE24C1">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5AC9A2E7" w14:textId="0D397056" w:rsidR="00566135" w:rsidRDefault="00DE24C1" w:rsidP="006F3CF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DE24C1">
        <w:rPr>
          <w:rFonts w:ascii="Arial" w:hAnsi="Arial" w:cs="Arial"/>
          <w:b/>
          <w:bCs/>
          <w:sz w:val="20"/>
          <w:szCs w:val="20"/>
        </w:rPr>
        <w:tab/>
      </w:r>
      <w:r w:rsidR="00716661" w:rsidRPr="005A1F90">
        <w:rPr>
          <w:rFonts w:ascii="Arial" w:eastAsia="Calibri" w:hAnsi="Arial" w:cs="Arial"/>
          <w:b/>
          <w:bCs/>
          <w:color w:val="000000"/>
          <w:sz w:val="20"/>
          <w:szCs w:val="20"/>
        </w:rPr>
        <w:tab/>
      </w:r>
      <w:r w:rsidR="00716661">
        <w:rPr>
          <w:rFonts w:ascii="Arial" w:eastAsia="Calibri" w:hAnsi="Arial" w:cs="Arial"/>
          <w:color w:val="000000"/>
          <w:sz w:val="20"/>
          <w:szCs w:val="20"/>
        </w:rPr>
        <w:tab/>
      </w:r>
      <w:r w:rsidR="00716661">
        <w:rPr>
          <w:rFonts w:ascii="Arial" w:eastAsia="Calibri" w:hAnsi="Arial" w:cs="Arial"/>
          <w:color w:val="000000"/>
          <w:sz w:val="20"/>
          <w:szCs w:val="20"/>
        </w:rPr>
        <w:tab/>
      </w:r>
      <w:bookmarkStart w:id="50" w:name="_Hlk164142227"/>
    </w:p>
    <w:bookmarkEnd w:id="50"/>
    <w:p w14:paraId="594A65F2" w14:textId="78849EE7"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 bytov</w:t>
      </w:r>
      <w:r w:rsidR="00F5054B">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sidR="00F5054B">
        <w:rPr>
          <w:rFonts w:ascii="Arial" w:eastAsia="Calibri" w:hAnsi="Arial" w:cs="Arial"/>
          <w:sz w:val="20"/>
          <w:szCs w:val="20"/>
        </w:rPr>
        <w:t>o</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08F1C734"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58D45B62"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lastRenderedPageBreak/>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 xml:space="preserve">d) výsledky projednání s dotčenými orgány a vlastníky v rámci územního a stavebního řízení a podmínky stanovené </w:t>
      </w:r>
      <w:r w:rsidRPr="001B4FCA">
        <w:rPr>
          <w:rFonts w:ascii="Calibri" w:eastAsia="Calibri" w:hAnsi="Calibri" w:cs="Times New Roman"/>
          <w:sz w:val="18"/>
          <w:szCs w:val="18"/>
        </w:rPr>
        <w:lastRenderedPageBreak/>
        <w:t>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 xml:space="preserve">(1) Zhotovitel je povinen vést pro účely řádné, průběžné a přesné evidence změn samostatné změnové listy v listinné nebo </w:t>
      </w:r>
      <w:r w:rsidRPr="001B4FCA">
        <w:rPr>
          <w:rFonts w:ascii="Calibri" w:eastAsia="Calibri" w:hAnsi="Calibri" w:cs="Times New Roman"/>
          <w:sz w:val="18"/>
          <w:szCs w:val="18"/>
        </w:rPr>
        <w:lastRenderedPageBreak/>
        <w:t>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15D10465"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787687">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708F2598" w14:textId="37E001F3" w:rsidR="00600BA5" w:rsidRDefault="001B4FCA" w:rsidP="00F95F2C">
      <w:pPr>
        <w:spacing w:after="0" w:line="240" w:lineRule="auto"/>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sectPr w:rsidR="00600BA5" w:rsidSect="006251C9">
      <w:footerReference w:type="default" r:id="rId33"/>
      <w:headerReference w:type="first" r:id="rId34"/>
      <w:footerReference w:type="first" r:id="rId3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D2EF" w14:textId="77777777" w:rsidR="00775DA3" w:rsidRDefault="00775DA3" w:rsidP="001B4FCA">
      <w:pPr>
        <w:spacing w:after="0" w:line="240" w:lineRule="auto"/>
      </w:pPr>
      <w:r>
        <w:separator/>
      </w:r>
    </w:p>
  </w:endnote>
  <w:endnote w:type="continuationSeparator" w:id="0">
    <w:p w14:paraId="3BA967DC" w14:textId="77777777" w:rsidR="00775DA3" w:rsidRDefault="00775DA3"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B3682D" w:rsidRDefault="00B3682D">
    <w:pPr>
      <w:pStyle w:val="Zpat"/>
      <w:jc w:val="right"/>
    </w:pPr>
  </w:p>
  <w:p w14:paraId="32574B78" w14:textId="77777777" w:rsidR="00B3682D" w:rsidRPr="00CE140B" w:rsidRDefault="00B3682D"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B3682D"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B3682D" w:rsidRPr="006B6D14" w:rsidRDefault="00B3682D">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1384" w14:textId="77777777" w:rsidR="00775DA3" w:rsidRDefault="00775DA3" w:rsidP="001B4FCA">
      <w:pPr>
        <w:spacing w:after="0" w:line="240" w:lineRule="auto"/>
      </w:pPr>
      <w:r>
        <w:separator/>
      </w:r>
    </w:p>
  </w:footnote>
  <w:footnote w:type="continuationSeparator" w:id="0">
    <w:p w14:paraId="436E2C16" w14:textId="77777777" w:rsidR="00775DA3" w:rsidRDefault="00775DA3"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B3682D" w:rsidRPr="007928A1" w:rsidRDefault="00B3682D">
    <w:pPr>
      <w:pStyle w:val="Zhlav1"/>
      <w:rPr>
        <w:sz w:val="20"/>
        <w:szCs w:val="20"/>
      </w:rPr>
    </w:pPr>
  </w:p>
  <w:p w14:paraId="127D80B4" w14:textId="77777777" w:rsidR="00B3682D" w:rsidRDefault="00B3682D">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66237"/>
    <w:rsid w:val="0009598D"/>
    <w:rsid w:val="000A1D1C"/>
    <w:rsid w:val="000B2E6E"/>
    <w:rsid w:val="000C0586"/>
    <w:rsid w:val="000E0AA1"/>
    <w:rsid w:val="000E4417"/>
    <w:rsid w:val="00146D71"/>
    <w:rsid w:val="001801D6"/>
    <w:rsid w:val="00193B7A"/>
    <w:rsid w:val="001B4915"/>
    <w:rsid w:val="001B4FCA"/>
    <w:rsid w:val="001D124A"/>
    <w:rsid w:val="0020191F"/>
    <w:rsid w:val="00255BF3"/>
    <w:rsid w:val="002633B7"/>
    <w:rsid w:val="00291578"/>
    <w:rsid w:val="002E02A4"/>
    <w:rsid w:val="002F47A4"/>
    <w:rsid w:val="00310F77"/>
    <w:rsid w:val="00350DC7"/>
    <w:rsid w:val="003E77E7"/>
    <w:rsid w:val="00400C49"/>
    <w:rsid w:val="00411380"/>
    <w:rsid w:val="00456E4D"/>
    <w:rsid w:val="0048796B"/>
    <w:rsid w:val="004B67E0"/>
    <w:rsid w:val="004D2E35"/>
    <w:rsid w:val="004E4676"/>
    <w:rsid w:val="00566135"/>
    <w:rsid w:val="005A1F90"/>
    <w:rsid w:val="005A477F"/>
    <w:rsid w:val="005D3CEF"/>
    <w:rsid w:val="005E00A7"/>
    <w:rsid w:val="005E22B4"/>
    <w:rsid w:val="00600BA5"/>
    <w:rsid w:val="00612837"/>
    <w:rsid w:val="0061783A"/>
    <w:rsid w:val="006251C9"/>
    <w:rsid w:val="0063476C"/>
    <w:rsid w:val="00661232"/>
    <w:rsid w:val="006C2B5F"/>
    <w:rsid w:val="006D4A2E"/>
    <w:rsid w:val="006E06FD"/>
    <w:rsid w:val="006F3CFD"/>
    <w:rsid w:val="00716661"/>
    <w:rsid w:val="007250F7"/>
    <w:rsid w:val="00736C4A"/>
    <w:rsid w:val="00737546"/>
    <w:rsid w:val="00775DA3"/>
    <w:rsid w:val="00787687"/>
    <w:rsid w:val="007A47DC"/>
    <w:rsid w:val="007E7CED"/>
    <w:rsid w:val="008224E1"/>
    <w:rsid w:val="009140D9"/>
    <w:rsid w:val="009142DA"/>
    <w:rsid w:val="00952D2A"/>
    <w:rsid w:val="0096462A"/>
    <w:rsid w:val="009C4057"/>
    <w:rsid w:val="00A04042"/>
    <w:rsid w:val="00AD12D5"/>
    <w:rsid w:val="00B3682D"/>
    <w:rsid w:val="00B44E06"/>
    <w:rsid w:val="00B63910"/>
    <w:rsid w:val="00BB2683"/>
    <w:rsid w:val="00BD0BED"/>
    <w:rsid w:val="00C21BA3"/>
    <w:rsid w:val="00C32A2B"/>
    <w:rsid w:val="00C606C4"/>
    <w:rsid w:val="00C71E26"/>
    <w:rsid w:val="00CD2875"/>
    <w:rsid w:val="00D24B51"/>
    <w:rsid w:val="00D500B9"/>
    <w:rsid w:val="00DE24C1"/>
    <w:rsid w:val="00DE3B70"/>
    <w:rsid w:val="00E049F7"/>
    <w:rsid w:val="00E93562"/>
    <w:rsid w:val="00F04B89"/>
    <w:rsid w:val="00F255E4"/>
    <w:rsid w:val="00F41E31"/>
    <w:rsid w:val="00F43049"/>
    <w:rsid w:val="00F5054B"/>
    <w:rsid w:val="00F958C0"/>
    <w:rsid w:val="00F95F2C"/>
    <w:rsid w:val="00FD1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Pages>
  <Words>10035</Words>
  <Characters>59209</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19</cp:revision>
  <dcterms:created xsi:type="dcterms:W3CDTF">2024-04-16T04:47:00Z</dcterms:created>
  <dcterms:modified xsi:type="dcterms:W3CDTF">2025-10-13T14:51:00Z</dcterms:modified>
</cp:coreProperties>
</file>