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01A1E512"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FC6C7A" w:rsidRPr="00FC6C7A">
        <w:rPr>
          <w:rFonts w:ascii="Arial" w:eastAsia="Calibri" w:hAnsi="Arial" w:cs="Arial"/>
          <w:b/>
          <w:bCs/>
          <w:sz w:val="20"/>
          <w:szCs w:val="20"/>
        </w:rPr>
        <w:t xml:space="preserve">Společenství vlastníků Moravská 11,13, Havířov, </w:t>
      </w:r>
      <w:proofErr w:type="spellStart"/>
      <w:r w:rsidR="00FC6C7A" w:rsidRPr="00FC6C7A">
        <w:rPr>
          <w:rFonts w:ascii="Arial" w:eastAsia="Calibri" w:hAnsi="Arial" w:cs="Arial"/>
          <w:b/>
          <w:bCs/>
          <w:sz w:val="20"/>
          <w:szCs w:val="20"/>
        </w:rPr>
        <w:t>Šumbark</w:t>
      </w:r>
      <w:proofErr w:type="spellEnd"/>
      <w:r w:rsidR="00FC6C7A" w:rsidRPr="00FC6C7A">
        <w:rPr>
          <w:rFonts w:ascii="Arial" w:eastAsia="Calibri" w:hAnsi="Arial" w:cs="Arial"/>
          <w:b/>
          <w:bCs/>
          <w:sz w:val="20"/>
          <w:szCs w:val="20"/>
        </w:rPr>
        <w:t>,</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C220EA" w14:textId="5AB3C523" w:rsidR="00684D70" w:rsidRPr="00684D70" w:rsidRDefault="009140D9" w:rsidP="007050CB">
      <w:pPr>
        <w:tabs>
          <w:tab w:val="left" w:pos="1134"/>
          <w:tab w:val="left" w:pos="3119"/>
        </w:tabs>
        <w:spacing w:after="0" w:line="240" w:lineRule="auto"/>
        <w:ind w:left="3119" w:hanging="3119"/>
        <w:rPr>
          <w:rFonts w:ascii="Arial" w:eastAsia="Calibri"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FC6C7A" w:rsidRPr="00FC6C7A">
        <w:rPr>
          <w:rFonts w:ascii="Arial" w:eastAsia="Calibri" w:hAnsi="Arial" w:cs="Arial"/>
          <w:b/>
          <w:bCs/>
          <w:sz w:val="20"/>
          <w:szCs w:val="20"/>
        </w:rPr>
        <w:t xml:space="preserve">Společenství </w:t>
      </w:r>
      <w:bookmarkStart w:id="2" w:name="_Hlk212638845"/>
      <w:r w:rsidR="00FC6C7A" w:rsidRPr="00FC6C7A">
        <w:rPr>
          <w:rFonts w:ascii="Arial" w:eastAsia="Calibri" w:hAnsi="Arial" w:cs="Arial"/>
          <w:b/>
          <w:bCs/>
          <w:sz w:val="20"/>
          <w:szCs w:val="20"/>
        </w:rPr>
        <w:t xml:space="preserve">vlastníků Moravská 11,13, Havířov, </w:t>
      </w:r>
      <w:proofErr w:type="spellStart"/>
      <w:r w:rsidR="00FC6C7A" w:rsidRPr="00FC6C7A">
        <w:rPr>
          <w:rFonts w:ascii="Arial" w:eastAsia="Calibri" w:hAnsi="Arial" w:cs="Arial"/>
          <w:b/>
          <w:bCs/>
          <w:sz w:val="20"/>
          <w:szCs w:val="20"/>
        </w:rPr>
        <w:t>Šumbark</w:t>
      </w:r>
      <w:bookmarkEnd w:id="2"/>
      <w:proofErr w:type="spellEnd"/>
      <w:r w:rsidR="00FC6C7A" w:rsidRPr="00FC6C7A">
        <w:rPr>
          <w:rFonts w:ascii="Arial" w:eastAsia="Calibri" w:hAnsi="Arial" w:cs="Arial"/>
          <w:b/>
          <w:bCs/>
          <w:sz w:val="20"/>
          <w:szCs w:val="20"/>
        </w:rPr>
        <w:t>,</w:t>
      </w:r>
    </w:p>
    <w:p w14:paraId="1D759CE8" w14:textId="17E818B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se sídlem:</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44113956" w14:textId="2889C41B"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IČ:</w:t>
      </w:r>
      <w:r w:rsidRPr="00684D70">
        <w:rPr>
          <w:rFonts w:ascii="Arial" w:eastAsia="Calibri" w:hAnsi="Arial" w:cs="Arial"/>
          <w:sz w:val="20"/>
          <w:szCs w:val="20"/>
        </w:rPr>
        <w:tab/>
      </w:r>
      <w:r w:rsidRPr="00684D70">
        <w:rPr>
          <w:rFonts w:ascii="Arial" w:eastAsia="Calibri" w:hAnsi="Arial" w:cs="Arial"/>
          <w:sz w:val="20"/>
          <w:szCs w:val="20"/>
        </w:rPr>
        <w:tab/>
      </w:r>
      <w:r w:rsidR="00FC6C7A">
        <w:rPr>
          <w:rFonts w:ascii="Arial" w:eastAsia="Calibri" w:hAnsi="Arial" w:cs="Arial"/>
          <w:sz w:val="20"/>
          <w:szCs w:val="20"/>
        </w:rPr>
        <w:t>28620160</w:t>
      </w:r>
    </w:p>
    <w:p w14:paraId="75A4FAB4" w14:textId="631CCEB9"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r>
      <w:bookmarkStart w:id="3" w:name="_Hlk90030236"/>
      <w:r w:rsidRPr="004F177D">
        <w:rPr>
          <w:rFonts w:ascii="Arial" w:eastAsia="Calibri" w:hAnsi="Arial" w:cs="Arial"/>
          <w:b/>
          <w:bCs/>
          <w:sz w:val="20"/>
          <w:szCs w:val="20"/>
        </w:rPr>
        <w:t>Stavebním bytovým družstvem Havířov</w:t>
      </w:r>
    </w:p>
    <w:p w14:paraId="5532B8C9" w14:textId="6333734F"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se sídlem: </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7A63CCA8" w14:textId="5D78E64A" w:rsidR="00684D70" w:rsidRPr="00684D70" w:rsidRDefault="00684D70" w:rsidP="00684D70">
      <w:pPr>
        <w:tabs>
          <w:tab w:val="left" w:pos="1134"/>
          <w:tab w:val="left" w:pos="3119"/>
        </w:tabs>
        <w:spacing w:after="0" w:line="240" w:lineRule="auto"/>
        <w:ind w:left="3119" w:right="-426" w:hanging="3119"/>
        <w:rPr>
          <w:rFonts w:ascii="Arial" w:eastAsia="Calibri" w:hAnsi="Arial" w:cs="Arial"/>
          <w:sz w:val="20"/>
          <w:szCs w:val="20"/>
        </w:rPr>
      </w:pPr>
      <w:r w:rsidRPr="00684D70">
        <w:rPr>
          <w:rFonts w:ascii="Arial" w:eastAsia="Calibri" w:hAnsi="Arial" w:cs="Arial"/>
          <w:sz w:val="20"/>
          <w:szCs w:val="20"/>
        </w:rPr>
        <w:t>zapsán:</w:t>
      </w:r>
      <w:r w:rsidRPr="00684D70">
        <w:rPr>
          <w:rFonts w:ascii="Arial" w:eastAsia="Calibri" w:hAnsi="Arial" w:cs="Arial"/>
          <w:sz w:val="20"/>
          <w:szCs w:val="20"/>
        </w:rPr>
        <w:tab/>
      </w:r>
      <w:r w:rsidRPr="00684D70">
        <w:rPr>
          <w:rFonts w:ascii="Arial" w:eastAsia="Calibri" w:hAnsi="Arial" w:cs="Arial"/>
          <w:sz w:val="20"/>
          <w:szCs w:val="20"/>
        </w:rPr>
        <w:tab/>
      </w:r>
      <w:r>
        <w:rPr>
          <w:rFonts w:ascii="Arial" w:eastAsia="Calibri" w:hAnsi="Arial" w:cs="Arial"/>
          <w:sz w:val="20"/>
          <w:szCs w:val="20"/>
        </w:rPr>
        <w:t>v</w:t>
      </w:r>
      <w:r w:rsidRPr="00684D70">
        <w:rPr>
          <w:rFonts w:ascii="Arial" w:eastAsia="Calibri" w:hAnsi="Arial" w:cs="Arial"/>
          <w:sz w:val="20"/>
          <w:szCs w:val="20"/>
        </w:rPr>
        <w:t xml:space="preserve"> obchodním rejstříku u Krajského soudu v Ostravě, </w:t>
      </w:r>
      <w:proofErr w:type="spellStart"/>
      <w:proofErr w:type="gramStart"/>
      <w:r w:rsidRPr="00684D70">
        <w:rPr>
          <w:rFonts w:ascii="Arial" w:eastAsia="Calibri" w:hAnsi="Arial" w:cs="Arial"/>
          <w:sz w:val="20"/>
          <w:szCs w:val="20"/>
        </w:rPr>
        <w:t>sp.zn</w:t>
      </w:r>
      <w:proofErr w:type="spellEnd"/>
      <w:proofErr w:type="gramEnd"/>
      <w:r w:rsidRPr="00684D70">
        <w:rPr>
          <w:rFonts w:ascii="Arial" w:eastAsia="Calibri" w:hAnsi="Arial" w:cs="Arial"/>
          <w:sz w:val="20"/>
          <w:szCs w:val="20"/>
        </w:rPr>
        <w:t xml:space="preserve">: </w:t>
      </w:r>
      <w:proofErr w:type="spellStart"/>
      <w:r w:rsidRPr="00684D70">
        <w:rPr>
          <w:rFonts w:ascii="Arial" w:eastAsia="Calibri" w:hAnsi="Arial" w:cs="Arial"/>
          <w:sz w:val="20"/>
          <w:szCs w:val="20"/>
        </w:rPr>
        <w:t>DrXXII</w:t>
      </w:r>
      <w:proofErr w:type="spellEnd"/>
      <w:r w:rsidRPr="00684D70">
        <w:rPr>
          <w:rFonts w:ascii="Arial" w:eastAsia="Calibri" w:hAnsi="Arial" w:cs="Arial"/>
          <w:sz w:val="20"/>
          <w:szCs w:val="20"/>
        </w:rPr>
        <w:t xml:space="preserve"> 393 </w:t>
      </w:r>
      <w:r>
        <w:rPr>
          <w:rFonts w:ascii="Arial" w:eastAsia="Calibri" w:hAnsi="Arial" w:cs="Arial"/>
          <w:sz w:val="20"/>
          <w:szCs w:val="20"/>
        </w:rPr>
        <w:t xml:space="preserve">   </w:t>
      </w:r>
      <w:r w:rsidRPr="00684D70">
        <w:rPr>
          <w:rFonts w:ascii="Arial" w:eastAsia="Calibri" w:hAnsi="Arial" w:cs="Arial"/>
          <w:sz w:val="20"/>
          <w:szCs w:val="20"/>
        </w:rPr>
        <w:t>vedená u Krajského soudu v Ostravě</w:t>
      </w:r>
    </w:p>
    <w:p w14:paraId="61AF52AC" w14:textId="627F246D"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t>Jiřím Hurychem, předsedou představenstva</w:t>
      </w:r>
    </w:p>
    <w:p w14:paraId="1E038440" w14:textId="5BF8E3B2"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                                                      </w:t>
      </w:r>
      <w:r w:rsidRPr="00684D70">
        <w:rPr>
          <w:rFonts w:ascii="Arial" w:eastAsia="Calibri" w:hAnsi="Arial" w:cs="Arial"/>
          <w:sz w:val="20"/>
          <w:szCs w:val="20"/>
        </w:rPr>
        <w:tab/>
      </w:r>
      <w:r w:rsidR="003B5A78">
        <w:rPr>
          <w:rFonts w:ascii="Arial" w:eastAsia="Calibri" w:hAnsi="Arial" w:cs="Arial"/>
          <w:sz w:val="20"/>
          <w:szCs w:val="20"/>
        </w:rPr>
        <w:t xml:space="preserve">Jiřím </w:t>
      </w:r>
      <w:proofErr w:type="spellStart"/>
      <w:r w:rsidR="003B5A78">
        <w:rPr>
          <w:rFonts w:ascii="Arial" w:eastAsia="Calibri" w:hAnsi="Arial" w:cs="Arial"/>
          <w:sz w:val="20"/>
          <w:szCs w:val="20"/>
        </w:rPr>
        <w:t>Kornfeldem</w:t>
      </w:r>
      <w:proofErr w:type="spellEnd"/>
      <w:r w:rsidRPr="00684D70">
        <w:rPr>
          <w:rFonts w:ascii="Arial" w:eastAsia="Calibri" w:hAnsi="Arial" w:cs="Arial"/>
          <w:sz w:val="20"/>
          <w:szCs w:val="20"/>
        </w:rPr>
        <w:t>, členem představenstva</w:t>
      </w:r>
    </w:p>
    <w:bookmarkEnd w:id="3"/>
    <w:p w14:paraId="07F55715" w14:textId="60E79D18" w:rsid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bankovní spojení:</w:t>
      </w:r>
      <w:r w:rsidRPr="00684D70">
        <w:rPr>
          <w:rFonts w:ascii="Arial" w:eastAsia="Calibri" w:hAnsi="Arial" w:cs="Arial"/>
          <w:sz w:val="20"/>
          <w:szCs w:val="20"/>
        </w:rPr>
        <w:tab/>
      </w:r>
      <w:proofErr w:type="spellStart"/>
      <w:r w:rsidRPr="00684D70">
        <w:rPr>
          <w:rFonts w:ascii="Arial" w:eastAsia="Calibri" w:hAnsi="Arial" w:cs="Arial"/>
          <w:sz w:val="20"/>
          <w:szCs w:val="20"/>
        </w:rPr>
        <w:t>č.ú</w:t>
      </w:r>
      <w:proofErr w:type="spellEnd"/>
      <w:r w:rsidRPr="00684D70">
        <w:rPr>
          <w:rFonts w:ascii="Arial" w:eastAsia="Calibri" w:hAnsi="Arial" w:cs="Arial"/>
          <w:sz w:val="20"/>
          <w:szCs w:val="20"/>
        </w:rPr>
        <w:t>. 1478874/ 0300 u ČSOB a.s.</w:t>
      </w:r>
    </w:p>
    <w:p w14:paraId="3BFB973F" w14:textId="77777777" w:rsidR="001D4220" w:rsidRPr="001D4220" w:rsidRDefault="001D4220" w:rsidP="001D4220">
      <w:pPr>
        <w:tabs>
          <w:tab w:val="left" w:pos="1134"/>
          <w:tab w:val="left" w:pos="3119"/>
        </w:tabs>
        <w:spacing w:after="0" w:line="240" w:lineRule="auto"/>
        <w:rPr>
          <w:rFonts w:ascii="Arial" w:eastAsia="Calibri" w:hAnsi="Arial" w:cs="Arial"/>
          <w:sz w:val="20"/>
          <w:szCs w:val="20"/>
        </w:rPr>
      </w:pPr>
      <w:r w:rsidRPr="001D4220">
        <w:rPr>
          <w:rFonts w:ascii="Arial" w:eastAsia="Calibri" w:hAnsi="Arial" w:cs="Arial"/>
          <w:sz w:val="20"/>
          <w:szCs w:val="20"/>
        </w:rPr>
        <w:t>IČ:</w:t>
      </w:r>
      <w:r w:rsidRPr="001D4220">
        <w:rPr>
          <w:rFonts w:ascii="Arial" w:eastAsia="Calibri" w:hAnsi="Arial" w:cs="Arial"/>
          <w:sz w:val="20"/>
          <w:szCs w:val="20"/>
        </w:rPr>
        <w:tab/>
      </w:r>
      <w:r w:rsidRPr="001D4220">
        <w:rPr>
          <w:rFonts w:ascii="Arial" w:eastAsia="Calibri" w:hAnsi="Arial" w:cs="Arial"/>
          <w:sz w:val="20"/>
          <w:szCs w:val="20"/>
        </w:rPr>
        <w:tab/>
        <w:t>00415227</w:t>
      </w:r>
    </w:p>
    <w:p w14:paraId="3DE627E6" w14:textId="77777777" w:rsidR="001D4220" w:rsidRPr="001D4220" w:rsidRDefault="001D4220" w:rsidP="001D4220">
      <w:pPr>
        <w:tabs>
          <w:tab w:val="left" w:pos="1134"/>
          <w:tab w:val="left" w:pos="3119"/>
        </w:tabs>
        <w:spacing w:after="0" w:line="240" w:lineRule="auto"/>
        <w:rPr>
          <w:rFonts w:ascii="Arial" w:eastAsia="Calibri" w:hAnsi="Arial" w:cs="Arial"/>
          <w:sz w:val="20"/>
          <w:szCs w:val="20"/>
        </w:rPr>
      </w:pPr>
      <w:r w:rsidRPr="001D4220">
        <w:rPr>
          <w:rFonts w:ascii="Arial" w:eastAsia="Calibri" w:hAnsi="Arial" w:cs="Arial"/>
          <w:sz w:val="20"/>
          <w:szCs w:val="20"/>
        </w:rPr>
        <w:t>DIČ:</w:t>
      </w:r>
      <w:r w:rsidRPr="001D4220">
        <w:rPr>
          <w:rFonts w:ascii="Arial" w:eastAsia="Calibri" w:hAnsi="Arial" w:cs="Arial"/>
          <w:sz w:val="20"/>
          <w:szCs w:val="20"/>
        </w:rPr>
        <w:tab/>
      </w:r>
      <w:r w:rsidRPr="001D4220">
        <w:rPr>
          <w:rFonts w:ascii="Arial" w:eastAsia="Calibri" w:hAnsi="Arial" w:cs="Arial"/>
          <w:sz w:val="20"/>
          <w:szCs w:val="20"/>
        </w:rPr>
        <w:tab/>
        <w:t>CZ00415227</w:t>
      </w:r>
    </w:p>
    <w:p w14:paraId="44D1DC1D" w14:textId="41957E7E" w:rsidR="001D4220" w:rsidRPr="00684D70" w:rsidRDefault="001D4220" w:rsidP="001D4220">
      <w:pPr>
        <w:tabs>
          <w:tab w:val="left" w:pos="1134"/>
          <w:tab w:val="left" w:pos="3119"/>
        </w:tabs>
        <w:spacing w:after="0" w:line="240" w:lineRule="auto"/>
        <w:rPr>
          <w:rFonts w:ascii="Arial" w:eastAsia="Calibri" w:hAnsi="Arial" w:cs="Arial"/>
          <w:sz w:val="20"/>
          <w:szCs w:val="20"/>
        </w:rPr>
      </w:pPr>
      <w:r w:rsidRPr="001D4220">
        <w:rPr>
          <w:rFonts w:ascii="Arial" w:eastAsia="Calibri" w:hAnsi="Arial" w:cs="Arial"/>
          <w:sz w:val="20"/>
          <w:szCs w:val="20"/>
        </w:rPr>
        <w:t>Tel: e-mail:</w:t>
      </w:r>
      <w:r w:rsidRPr="001D4220">
        <w:rPr>
          <w:rFonts w:ascii="Arial" w:eastAsia="Calibri" w:hAnsi="Arial" w:cs="Arial"/>
          <w:sz w:val="20"/>
          <w:szCs w:val="20"/>
        </w:rPr>
        <w:tab/>
      </w:r>
      <w:r w:rsidRPr="001D4220">
        <w:rPr>
          <w:rFonts w:ascii="Arial" w:eastAsia="Calibri" w:hAnsi="Arial" w:cs="Arial"/>
          <w:sz w:val="20"/>
          <w:szCs w:val="20"/>
        </w:rPr>
        <w:tab/>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366F63C6" w:rsidR="001B4FCA" w:rsidRPr="001B4FCA" w:rsidRDefault="00FC6C7A" w:rsidP="00F44943">
      <w:pPr>
        <w:pStyle w:val="Default"/>
        <w:ind w:left="360"/>
        <w:rPr>
          <w:rFonts w:ascii="Arial" w:hAnsi="Arial" w:cs="Arial"/>
          <w:sz w:val="20"/>
          <w:szCs w:val="20"/>
        </w:rPr>
      </w:pPr>
      <w:bookmarkStart w:id="4" w:name="_Hlk193444428"/>
      <w:r w:rsidRPr="00FC6C7A">
        <w:rPr>
          <w:rFonts w:ascii="Arial" w:eastAsiaTheme="minorHAnsi" w:hAnsi="Arial" w:cs="Arial"/>
          <w:caps/>
          <w:color w:val="auto"/>
          <w:sz w:val="18"/>
          <w:szCs w:val="20"/>
        </w:rPr>
        <w:t xml:space="preserve">Revitalizace a stavební úpravy bytového domu na ulici </w:t>
      </w:r>
      <w:bookmarkStart w:id="5" w:name="_Hlk216761590"/>
      <w:r w:rsidRPr="00FC6C7A">
        <w:rPr>
          <w:rFonts w:ascii="Arial" w:eastAsiaTheme="minorHAnsi" w:hAnsi="Arial" w:cs="Arial"/>
          <w:caps/>
          <w:color w:val="auto"/>
          <w:sz w:val="18"/>
          <w:szCs w:val="20"/>
        </w:rPr>
        <w:t>Moravská 11,13</w:t>
      </w:r>
      <w:bookmarkEnd w:id="5"/>
      <w:r w:rsidRPr="00FC6C7A">
        <w:rPr>
          <w:rFonts w:ascii="Arial" w:eastAsiaTheme="minorHAnsi" w:hAnsi="Arial" w:cs="Arial"/>
          <w:caps/>
          <w:color w:val="auto"/>
          <w:sz w:val="18"/>
          <w:szCs w:val="20"/>
        </w:rPr>
        <w:t>, Havířov Šumbark.</w:t>
      </w:r>
      <w:bookmarkEnd w:id="4"/>
      <w:r w:rsidR="00B35CE4">
        <w:rPr>
          <w:rFonts w:ascii="Arial" w:eastAsiaTheme="minorHAnsi" w:hAnsi="Arial" w:cs="Arial"/>
          <w:b/>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164D791" w14:textId="77777777" w:rsidR="00411EFC" w:rsidRPr="00411EFC"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zpracované</w:t>
      </w:r>
      <w:r w:rsidRPr="00411EFC">
        <w:rPr>
          <w:rFonts w:ascii="Arial" w:eastAsia="Calibri" w:hAnsi="Arial" w:cs="Arial"/>
          <w:sz w:val="20"/>
          <w:szCs w:val="20"/>
        </w:rPr>
        <w:t>:</w:t>
      </w:r>
      <w:r w:rsidR="00411EFC">
        <w:rPr>
          <w:rFonts w:ascii="Arial" w:eastAsia="Calibri" w:hAnsi="Arial" w:cs="Arial"/>
          <w:sz w:val="20"/>
          <w:szCs w:val="20"/>
        </w:rPr>
        <w:t xml:space="preserve"> </w:t>
      </w:r>
      <w:r w:rsidR="00D37DB7" w:rsidRPr="00411EFC">
        <w:rPr>
          <w:rFonts w:ascii="Arial" w:eastAsia="Calibri" w:hAnsi="Arial" w:cs="Arial"/>
          <w:sz w:val="20"/>
          <w:szCs w:val="20"/>
        </w:rPr>
        <w:t>firmou</w:t>
      </w:r>
      <w:r w:rsidR="00411EFC">
        <w:rPr>
          <w:rFonts w:ascii="Arial" w:eastAsia="Calibri" w:hAnsi="Arial" w:cs="Arial"/>
          <w:sz w:val="20"/>
          <w:szCs w:val="20"/>
        </w:rPr>
        <w:t xml:space="preserve"> </w:t>
      </w:r>
    </w:p>
    <w:p w14:paraId="768A4116" w14:textId="3E47AB0E" w:rsidR="001B4FCA" w:rsidRPr="001B4FCA" w:rsidRDefault="00411EFC"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411EFC">
        <w:rPr>
          <w:rFonts w:ascii="Arial" w:eastAsia="Calibri" w:hAnsi="Arial" w:cs="Arial"/>
          <w:sz w:val="20"/>
          <w:szCs w:val="20"/>
        </w:rPr>
        <w:t>ASA</w:t>
      </w:r>
      <w:r>
        <w:rPr>
          <w:rFonts w:ascii="Arial" w:eastAsia="Calibri" w:hAnsi="Arial" w:cs="Arial"/>
          <w:sz w:val="20"/>
          <w:szCs w:val="20"/>
        </w:rPr>
        <w:t xml:space="preserve"> EXPERT a.s.</w:t>
      </w:r>
      <w:r w:rsidR="001E209D">
        <w:rPr>
          <w:rFonts w:ascii="Arial" w:eastAsia="Calibri" w:hAnsi="Arial" w:cs="Arial"/>
          <w:sz w:val="20"/>
          <w:szCs w:val="20"/>
        </w:rPr>
        <w:t xml:space="preserve"> </w:t>
      </w:r>
      <w:r w:rsidR="001E209D" w:rsidRPr="00F8152B">
        <w:rPr>
          <w:rFonts w:ascii="Arial" w:eastAsia="Calibri" w:hAnsi="Arial" w:cs="Arial"/>
          <w:sz w:val="20"/>
          <w:szCs w:val="20"/>
        </w:rPr>
        <w:t>z </w:t>
      </w:r>
      <w:r w:rsidR="001E209D">
        <w:rPr>
          <w:rFonts w:ascii="Arial" w:eastAsia="Calibri" w:hAnsi="Arial" w:cs="Arial"/>
          <w:sz w:val="20"/>
          <w:szCs w:val="20"/>
        </w:rPr>
        <w:t>6</w:t>
      </w:r>
      <w:r w:rsidR="001E209D" w:rsidRPr="00F8152B">
        <w:rPr>
          <w:rFonts w:ascii="Arial" w:eastAsia="Calibri" w:hAnsi="Arial" w:cs="Arial"/>
          <w:sz w:val="20"/>
          <w:szCs w:val="20"/>
        </w:rPr>
        <w:t>/202</w:t>
      </w:r>
      <w:r w:rsidR="001E209D">
        <w:rPr>
          <w:rFonts w:ascii="Arial" w:eastAsia="Calibri" w:hAnsi="Arial" w:cs="Arial"/>
          <w:sz w:val="20"/>
          <w:szCs w:val="20"/>
        </w:rPr>
        <w:t>5</w:t>
      </w:r>
      <w:r w:rsidR="001B4FCA" w:rsidRPr="001B4FCA">
        <w:rPr>
          <w:rFonts w:ascii="Arial" w:eastAsia="Calibri" w:hAnsi="Arial" w:cs="Arial"/>
          <w:sz w:val="20"/>
          <w:szCs w:val="20"/>
        </w:rPr>
        <w:t xml:space="preserve"> a v cenové nabídce ze dne……………… zahrnující soupis prací, dodávek a služeb včetně výkazu výměr. Souhrn uvedených dokumentů tvoří </w:t>
      </w:r>
      <w:r w:rsidR="001B4FCA" w:rsidRPr="001B4FCA">
        <w:rPr>
          <w:rFonts w:ascii="Arial" w:eastAsia="Calibri" w:hAnsi="Arial" w:cs="Arial"/>
          <w:sz w:val="20"/>
          <w:szCs w:val="20"/>
          <w:u w:val="single"/>
        </w:rPr>
        <w:t>přílohu č. 3</w:t>
      </w:r>
      <w:r w:rsidR="001B4FCA"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72B0CE34"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DC406C" w:rsidRPr="00FC6C7A">
        <w:rPr>
          <w:rFonts w:ascii="Arial" w:eastAsia="Calibri" w:hAnsi="Arial" w:cs="Arial"/>
          <w:b/>
          <w:bCs/>
          <w:sz w:val="20"/>
          <w:szCs w:val="20"/>
        </w:rPr>
        <w:t xml:space="preserve">Moravská </w:t>
      </w:r>
      <w:r w:rsidR="00DC406C">
        <w:rPr>
          <w:rFonts w:ascii="Arial" w:eastAsia="Calibri" w:hAnsi="Arial" w:cs="Arial"/>
          <w:b/>
          <w:bCs/>
          <w:sz w:val="20"/>
          <w:szCs w:val="20"/>
        </w:rPr>
        <w:t>394/</w:t>
      </w:r>
      <w:r w:rsidR="00DC406C" w:rsidRPr="00FC6C7A">
        <w:rPr>
          <w:rFonts w:ascii="Arial" w:eastAsia="Calibri" w:hAnsi="Arial" w:cs="Arial"/>
          <w:b/>
          <w:bCs/>
          <w:sz w:val="20"/>
          <w:szCs w:val="20"/>
        </w:rPr>
        <w:t>11</w:t>
      </w:r>
      <w:r w:rsidR="00DC406C">
        <w:rPr>
          <w:rFonts w:ascii="Arial" w:eastAsia="Calibri" w:hAnsi="Arial" w:cs="Arial"/>
          <w:b/>
          <w:bCs/>
          <w:sz w:val="20"/>
          <w:szCs w:val="20"/>
        </w:rPr>
        <w:t xml:space="preserve"> a 395/</w:t>
      </w:r>
      <w:r w:rsidR="00DC406C" w:rsidRPr="00FC6C7A">
        <w:rPr>
          <w:rFonts w:ascii="Arial" w:eastAsia="Calibri" w:hAnsi="Arial" w:cs="Arial"/>
          <w:b/>
          <w:bCs/>
          <w:sz w:val="20"/>
          <w:szCs w:val="20"/>
        </w:rPr>
        <w:t>13, Havířov</w:t>
      </w:r>
      <w:r w:rsidR="00DC406C">
        <w:rPr>
          <w:rFonts w:ascii="Arial" w:eastAsia="Calibri" w:hAnsi="Arial" w:cs="Arial"/>
          <w:b/>
          <w:bCs/>
          <w:sz w:val="20"/>
          <w:szCs w:val="20"/>
        </w:rPr>
        <w:t>-</w:t>
      </w:r>
      <w:proofErr w:type="spellStart"/>
      <w:r w:rsidR="00DC406C" w:rsidRPr="00FC6C7A">
        <w:rPr>
          <w:rFonts w:ascii="Arial" w:eastAsia="Calibri" w:hAnsi="Arial" w:cs="Arial"/>
          <w:b/>
          <w:bCs/>
          <w:sz w:val="20"/>
          <w:szCs w:val="20"/>
        </w:rPr>
        <w:t>Šumbark</w:t>
      </w:r>
      <w:proofErr w:type="spellEnd"/>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6" w:name="_MON_1178436994"/>
      <w:bookmarkStart w:id="7" w:name="_MON_1178437010"/>
      <w:bookmarkStart w:id="8" w:name="_MON_1178437053"/>
      <w:bookmarkStart w:id="9" w:name="_MON_1178437064"/>
      <w:bookmarkStart w:id="10" w:name="_MON_1178437090"/>
      <w:bookmarkStart w:id="11" w:name="_MON_1178437127"/>
      <w:bookmarkStart w:id="12" w:name="_MON_1178437184"/>
      <w:bookmarkStart w:id="13" w:name="_MON_1178530927"/>
      <w:bookmarkStart w:id="14" w:name="_MON_1179038738"/>
      <w:bookmarkStart w:id="15" w:name="_MON_1230464455"/>
      <w:bookmarkStart w:id="16" w:name="_MON_1230638547"/>
      <w:bookmarkStart w:id="17" w:name="_MON_1233406624"/>
      <w:bookmarkStart w:id="18" w:name="_MON_1237110241"/>
      <w:bookmarkStart w:id="19" w:name="_MON_1243235860"/>
      <w:bookmarkStart w:id="20" w:name="_MON_1245659428"/>
      <w:bookmarkStart w:id="21" w:name="_MON_1245659635"/>
      <w:bookmarkStart w:id="22" w:name="_MON_1245663175"/>
      <w:bookmarkStart w:id="23" w:name="_MON_1254220927"/>
      <w:bookmarkStart w:id="24" w:name="_MON_1257252019"/>
      <w:bookmarkStart w:id="25" w:name="_MON_1264233321"/>
      <w:bookmarkStart w:id="26" w:name="_MON_1264236302"/>
      <w:bookmarkStart w:id="27" w:name="_MON_1265690282"/>
      <w:bookmarkStart w:id="28" w:name="_MON_1266907179"/>
      <w:bookmarkStart w:id="29" w:name="_MON_1269067181"/>
      <w:bookmarkStart w:id="30" w:name="_MON_1270984229"/>
      <w:bookmarkStart w:id="31" w:name="_MON_1270984454"/>
      <w:bookmarkStart w:id="32" w:name="_MON_1270984531"/>
      <w:bookmarkStart w:id="33" w:name="_MON_1275720017"/>
      <w:bookmarkStart w:id="34" w:name="_MON_1276603038"/>
      <w:bookmarkStart w:id="35" w:name="_MON_1297577272"/>
      <w:bookmarkStart w:id="36" w:name="_MON_1297752374"/>
      <w:bookmarkStart w:id="37" w:name="_MON_1393822775"/>
      <w:bookmarkStart w:id="38" w:name="_MON_1393822846"/>
      <w:bookmarkStart w:id="39" w:name="_MON_1393822881"/>
      <w:bookmarkStart w:id="40" w:name="_MON_1393823582"/>
      <w:bookmarkStart w:id="41" w:name="_MON_1393823655"/>
      <w:bookmarkStart w:id="42" w:name="_MON_1396158079"/>
      <w:bookmarkStart w:id="43" w:name="_MON_1396158110"/>
      <w:bookmarkStart w:id="44" w:name="_MON_1396158125"/>
      <w:bookmarkStart w:id="45" w:name="_MON_1396173033"/>
      <w:bookmarkStart w:id="46" w:name="_MON_1178436404"/>
      <w:bookmarkStart w:id="47" w:name="_MON_1405169317"/>
      <w:bookmarkStart w:id="48" w:name="_MON_1178436434"/>
      <w:bookmarkStart w:id="49" w:name="_MON_1178436481"/>
      <w:bookmarkStart w:id="50" w:name="_MON_1178436511"/>
      <w:bookmarkStart w:id="51" w:name="_MON_1178436575"/>
      <w:bookmarkStart w:id="52" w:name="_MON_1178436915"/>
      <w:bookmarkStart w:id="53" w:name="_MON_141312394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4FE0725E" w14:textId="62BD2895" w:rsidR="00684D70" w:rsidRPr="00684D70" w:rsidRDefault="00FC6C7A" w:rsidP="001B4FCA">
      <w:pPr>
        <w:spacing w:after="0" w:line="240" w:lineRule="auto"/>
        <w:rPr>
          <w:rFonts w:ascii="Arial" w:eastAsia="Calibri" w:hAnsi="Arial" w:cs="Arial"/>
          <w:b/>
          <w:bCs/>
          <w:sz w:val="20"/>
          <w:szCs w:val="20"/>
        </w:rPr>
      </w:pPr>
      <w:r w:rsidRPr="00FC6C7A">
        <w:rPr>
          <w:rFonts w:ascii="Arial" w:eastAsia="Calibri" w:hAnsi="Arial" w:cs="Arial"/>
          <w:b/>
          <w:bCs/>
          <w:sz w:val="20"/>
          <w:szCs w:val="20"/>
        </w:rPr>
        <w:t xml:space="preserve">Společenství vlastníků Moravská 11,13, Havířov, </w:t>
      </w:r>
      <w:proofErr w:type="spellStart"/>
      <w:r w:rsidRPr="00FC6C7A">
        <w:rPr>
          <w:rFonts w:ascii="Arial" w:eastAsia="Calibri" w:hAnsi="Arial" w:cs="Arial"/>
          <w:b/>
          <w:bCs/>
          <w:sz w:val="20"/>
          <w:szCs w:val="20"/>
        </w:rPr>
        <w:t>Šumbark</w:t>
      </w:r>
      <w:proofErr w:type="spellEnd"/>
      <w:r w:rsidRPr="00FC6C7A">
        <w:rPr>
          <w:rFonts w:ascii="Arial" w:eastAsia="Calibri" w:hAnsi="Arial" w:cs="Arial"/>
          <w:b/>
          <w:bCs/>
          <w:sz w:val="20"/>
          <w:szCs w:val="20"/>
        </w:rPr>
        <w:t>,</w:t>
      </w:r>
    </w:p>
    <w:p w14:paraId="1579BBDC" w14:textId="1C361B12" w:rsidR="00684D70" w:rsidRDefault="00684D70" w:rsidP="001B4FCA">
      <w:pPr>
        <w:spacing w:after="0" w:line="240" w:lineRule="auto"/>
        <w:rPr>
          <w:rFonts w:ascii="Arial" w:eastAsia="Calibri" w:hAnsi="Arial" w:cs="Arial"/>
          <w:sz w:val="20"/>
          <w:szCs w:val="20"/>
        </w:rPr>
      </w:pPr>
      <w:r>
        <w:rPr>
          <w:rFonts w:ascii="Arial" w:eastAsia="Calibri" w:hAnsi="Arial" w:cs="Arial"/>
          <w:sz w:val="20"/>
          <w:szCs w:val="20"/>
        </w:rPr>
        <w:t xml:space="preserve">                                zastoupeno</w:t>
      </w:r>
    </w:p>
    <w:p w14:paraId="594A65F2" w14:textId="6B6682EE"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w:t>
      </w:r>
      <w:r w:rsidR="00684D70">
        <w:rPr>
          <w:rFonts w:ascii="Arial" w:eastAsia="Calibri" w:hAnsi="Arial" w:cs="Arial"/>
          <w:sz w:val="20"/>
          <w:szCs w:val="20"/>
        </w:rPr>
        <w:t>m</w:t>
      </w:r>
      <w:r w:rsidR="001D124A">
        <w:rPr>
          <w:rFonts w:ascii="Arial" w:eastAsia="Calibri" w:hAnsi="Arial" w:cs="Arial"/>
          <w:sz w:val="20"/>
          <w:szCs w:val="20"/>
        </w:rPr>
        <w:t xml:space="preserve"> bytov</w:t>
      </w:r>
      <w:r w:rsidR="00684D70">
        <w:rPr>
          <w:rFonts w:ascii="Arial" w:eastAsia="Calibri" w:hAnsi="Arial" w:cs="Arial"/>
          <w:sz w:val="20"/>
          <w:szCs w:val="20"/>
        </w:rPr>
        <w:t>ým</w:t>
      </w:r>
      <w:r w:rsidR="001D124A">
        <w:rPr>
          <w:rFonts w:ascii="Arial" w:eastAsia="Calibri" w:hAnsi="Arial" w:cs="Arial"/>
          <w:sz w:val="20"/>
          <w:szCs w:val="20"/>
        </w:rPr>
        <w:t xml:space="preserve"> </w:t>
      </w:r>
      <w:proofErr w:type="gramStart"/>
      <w:r w:rsidR="001D124A">
        <w:rPr>
          <w:rFonts w:ascii="Arial" w:eastAsia="Calibri" w:hAnsi="Arial" w:cs="Arial"/>
          <w:sz w:val="20"/>
          <w:szCs w:val="20"/>
        </w:rPr>
        <w:t>družst</w:t>
      </w:r>
      <w:r w:rsidR="002E02A4">
        <w:rPr>
          <w:rFonts w:ascii="Arial" w:eastAsia="Calibri" w:hAnsi="Arial" w:cs="Arial"/>
          <w:sz w:val="20"/>
          <w:szCs w:val="20"/>
        </w:rPr>
        <w:t>v</w:t>
      </w:r>
      <w:r w:rsidR="00684D70">
        <w:rPr>
          <w:rFonts w:ascii="Arial" w:eastAsia="Calibri" w:hAnsi="Arial" w:cs="Arial"/>
          <w:sz w:val="20"/>
          <w:szCs w:val="20"/>
        </w:rPr>
        <w:t xml:space="preserve">em </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roofErr w:type="gramEnd"/>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3C30D945"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423EDC">
        <w:rPr>
          <w:rFonts w:ascii="Arial" w:eastAsia="Calibri" w:hAnsi="Arial" w:cs="Arial"/>
          <w:sz w:val="20"/>
          <w:szCs w:val="20"/>
        </w:rPr>
        <w:t xml:space="preserve">Jiřím </w:t>
      </w:r>
      <w:proofErr w:type="spellStart"/>
      <w:r w:rsidR="00423EDC">
        <w:rPr>
          <w:rFonts w:ascii="Arial" w:eastAsia="Calibri" w:hAnsi="Arial" w:cs="Arial"/>
          <w:sz w:val="20"/>
          <w:szCs w:val="20"/>
        </w:rPr>
        <w:t>Kornfeldem</w:t>
      </w:r>
      <w:proofErr w:type="spellEnd"/>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4"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4"/>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5" w:name="ČÁST_I.__OBECNÁ_USTANOVENÍ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6" w:name="ČÁST_III._POVINNOSTI_ZHOTOVITELE0"/>
      <w:bookmarkEnd w:id="56"/>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7" w:name="PREAMBULE"/>
      <w:r w:rsidRPr="001B4FCA">
        <w:rPr>
          <w:rFonts w:ascii="Calibri" w:eastAsia="Calibri" w:hAnsi="Calibri" w:cs="Times New Roman"/>
          <w:b/>
          <w:bCs/>
          <w:caps/>
          <w:sz w:val="18"/>
          <w:szCs w:val="18"/>
        </w:rPr>
        <w:t>PREAMBULE</w:t>
      </w:r>
      <w:bookmarkEnd w:id="57"/>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__OBECNÁ_USTANOVENÍ"/>
      <w:bookmarkEnd w:id="58"/>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9" w:name="ČÁST_II.__POVINNOSTI_OBJEDNATELE"/>
      <w:bookmarkEnd w:id="59"/>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 xml:space="preserve">d) výsledky projednání s dotčenými orgány a vlastníky v rámci územního a stavebního řízení a podmínky stanovené </w:t>
      </w:r>
      <w:r w:rsidRPr="001B4FCA">
        <w:rPr>
          <w:rFonts w:ascii="Calibri" w:eastAsia="Calibri" w:hAnsi="Calibri" w:cs="Times New Roman"/>
          <w:sz w:val="18"/>
          <w:szCs w:val="18"/>
        </w:rPr>
        <w:lastRenderedPageBreak/>
        <w:t>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60" w:name="ČÁST_III._POVINNOSTI_ZHOTOVITELE"/>
      <w:bookmarkEnd w:id="60"/>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1" w:name="ČÁST_IV._PODZHOTOVITELÉ"/>
      <w:bookmarkEnd w:id="61"/>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_PŘEDMĚT_A_ROZSAH_DÍLA"/>
      <w:bookmarkEnd w:id="62"/>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3" w:name="ČÁST_VI._CENA_DÍLA"/>
      <w:bookmarkEnd w:id="63"/>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4" w:name="ČÁST_VII.__ZMĚNA_CENY"/>
      <w:bookmarkEnd w:id="64"/>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bookmarkStart w:id="65" w:name="ČÁST_VIII._PLATEBNÍ_PODMÍNKY"/>
      <w:bookmarkEnd w:id="65"/>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6" w:name="ČÁST_IX._VLASTNICTVÍ_DÍLA_A_NEBEZPEČÍ_ŠK"/>
      <w:bookmarkEnd w:id="66"/>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Zhotovitel odpovídá i za škodu na díle způsobenou činností těch, kteří pro něj dílo provádějí.</w:t>
      </w:r>
      <w:r w:rsidRPr="001B4FCA">
        <w:rPr>
          <w:rFonts w:ascii="Calibri" w:eastAsia="Calibri" w:hAnsi="Calibri" w:cs="Times New Roman"/>
          <w:sz w:val="18"/>
          <w:szCs w:val="18"/>
        </w:rPr>
        <w:br/>
      </w:r>
      <w:bookmarkStart w:id="67" w:name="ČÁST_X.__POJIŠTĚNÍ_ZHOTOVITELE_A_DÍLA"/>
      <w:bookmarkEnd w:id="67"/>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_BANKOVNÍ_ZÁRUKY"/>
      <w:bookmarkEnd w:id="68"/>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9" w:name="ČÁST_XII.__STAVENIŠTĚ"/>
      <w:bookmarkEnd w:id="69"/>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II.__PROVÁDĚNÍ_DÍLA_"/>
      <w:bookmarkEnd w:id="70"/>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IV.__TECHNOLOGICKÉ_ZAŘÍZENÍ"/>
      <w:bookmarkEnd w:id="71"/>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2" w:name="ČÁST_XV.__BEZPEČNOST_PRÁCE"/>
      <w:bookmarkEnd w:id="72"/>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__KONTROLY,_ZKOUŠKY_A_REVIZE"/>
      <w:bookmarkEnd w:id="73"/>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4" w:name="ČÁST_XVII.__PŘEDÁNÍ_A_PŘEVZETÍ_DÍLA"/>
      <w:bookmarkEnd w:id="74"/>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VIII.__ODPOVĚDNOST_ZA_VADY_DÍLA"/>
      <w:bookmarkEnd w:id="75"/>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IX._VYŠŠÍ_MOC"/>
      <w:bookmarkEnd w:id="76"/>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__ZMĚNA_SMLOUVY"/>
      <w:bookmarkEnd w:id="77"/>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_PŘEVOD_PRÁV_A_POVINNOSTÍ_ZE_SM"/>
      <w:bookmarkEnd w:id="78"/>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II.__SMLUVNÍ_POKUTY_"/>
      <w:bookmarkEnd w:id="79"/>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II.__DŮVĚRNÉ_INFORMACE_A_DUŠEVNÍ"/>
      <w:bookmarkEnd w:id="80"/>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1" w:name="ČÁST_XXIV.__ODSTOUPENÍ_OD_SMLOUVY"/>
      <w:bookmarkEnd w:id="81"/>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2" w:name="ČÁST_XXV._ŘEŠENÍ_SPORŮ"/>
      <w:bookmarkEnd w:id="82"/>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77EC7"/>
    <w:rsid w:val="001801D6"/>
    <w:rsid w:val="00193B7A"/>
    <w:rsid w:val="001B4FCA"/>
    <w:rsid w:val="001D124A"/>
    <w:rsid w:val="001D4220"/>
    <w:rsid w:val="001E209D"/>
    <w:rsid w:val="001E7894"/>
    <w:rsid w:val="0020191F"/>
    <w:rsid w:val="0021246F"/>
    <w:rsid w:val="00255BF3"/>
    <w:rsid w:val="0028334C"/>
    <w:rsid w:val="002E02A4"/>
    <w:rsid w:val="002F372F"/>
    <w:rsid w:val="00310F77"/>
    <w:rsid w:val="00336CB1"/>
    <w:rsid w:val="00350DC7"/>
    <w:rsid w:val="0036114A"/>
    <w:rsid w:val="00375C6F"/>
    <w:rsid w:val="003A263F"/>
    <w:rsid w:val="003B4151"/>
    <w:rsid w:val="003B5A78"/>
    <w:rsid w:val="003C1F03"/>
    <w:rsid w:val="003E77E7"/>
    <w:rsid w:val="00406B71"/>
    <w:rsid w:val="00411B39"/>
    <w:rsid w:val="00411EFC"/>
    <w:rsid w:val="00423EDC"/>
    <w:rsid w:val="00456E4D"/>
    <w:rsid w:val="00467990"/>
    <w:rsid w:val="0048796B"/>
    <w:rsid w:val="004B67E0"/>
    <w:rsid w:val="004D0BF8"/>
    <w:rsid w:val="004E1007"/>
    <w:rsid w:val="004E4676"/>
    <w:rsid w:val="004F177D"/>
    <w:rsid w:val="00566135"/>
    <w:rsid w:val="00594AF6"/>
    <w:rsid w:val="005A1F90"/>
    <w:rsid w:val="005A477F"/>
    <w:rsid w:val="005E00A7"/>
    <w:rsid w:val="00600BA5"/>
    <w:rsid w:val="006047BF"/>
    <w:rsid w:val="006239CC"/>
    <w:rsid w:val="0063277D"/>
    <w:rsid w:val="00661232"/>
    <w:rsid w:val="00684D70"/>
    <w:rsid w:val="00692833"/>
    <w:rsid w:val="006C520F"/>
    <w:rsid w:val="006D4A2E"/>
    <w:rsid w:val="006E06FD"/>
    <w:rsid w:val="007050CB"/>
    <w:rsid w:val="00716661"/>
    <w:rsid w:val="007250F7"/>
    <w:rsid w:val="00733D18"/>
    <w:rsid w:val="00734EE9"/>
    <w:rsid w:val="00736C4A"/>
    <w:rsid w:val="00764DA7"/>
    <w:rsid w:val="007B36A0"/>
    <w:rsid w:val="007E7CED"/>
    <w:rsid w:val="007F451A"/>
    <w:rsid w:val="0080196D"/>
    <w:rsid w:val="00810931"/>
    <w:rsid w:val="008157EF"/>
    <w:rsid w:val="008224E1"/>
    <w:rsid w:val="008834C6"/>
    <w:rsid w:val="008D25F1"/>
    <w:rsid w:val="008E39E5"/>
    <w:rsid w:val="00912EC2"/>
    <w:rsid w:val="009140D9"/>
    <w:rsid w:val="0096462A"/>
    <w:rsid w:val="00990B1E"/>
    <w:rsid w:val="009C4057"/>
    <w:rsid w:val="00A04042"/>
    <w:rsid w:val="00A32B49"/>
    <w:rsid w:val="00A93DE1"/>
    <w:rsid w:val="00AB1025"/>
    <w:rsid w:val="00AB4043"/>
    <w:rsid w:val="00AD0C20"/>
    <w:rsid w:val="00AF6FC8"/>
    <w:rsid w:val="00B06FAD"/>
    <w:rsid w:val="00B35CE4"/>
    <w:rsid w:val="00B41A55"/>
    <w:rsid w:val="00B50846"/>
    <w:rsid w:val="00B93D2B"/>
    <w:rsid w:val="00BB2683"/>
    <w:rsid w:val="00BD0BED"/>
    <w:rsid w:val="00BF2364"/>
    <w:rsid w:val="00C32A2B"/>
    <w:rsid w:val="00C32F3D"/>
    <w:rsid w:val="00C36A73"/>
    <w:rsid w:val="00C606C4"/>
    <w:rsid w:val="00C71E26"/>
    <w:rsid w:val="00C91F68"/>
    <w:rsid w:val="00CD2875"/>
    <w:rsid w:val="00CF58F4"/>
    <w:rsid w:val="00CF6AAE"/>
    <w:rsid w:val="00D37DB7"/>
    <w:rsid w:val="00D452FE"/>
    <w:rsid w:val="00D500B9"/>
    <w:rsid w:val="00D92A94"/>
    <w:rsid w:val="00DC406C"/>
    <w:rsid w:val="00DE3B70"/>
    <w:rsid w:val="00E436C8"/>
    <w:rsid w:val="00E93562"/>
    <w:rsid w:val="00EB337F"/>
    <w:rsid w:val="00EB7482"/>
    <w:rsid w:val="00F04B89"/>
    <w:rsid w:val="00F13143"/>
    <w:rsid w:val="00F255E4"/>
    <w:rsid w:val="00F41E31"/>
    <w:rsid w:val="00F44943"/>
    <w:rsid w:val="00F958C0"/>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19</Pages>
  <Words>10170</Words>
  <Characters>60004</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35</cp:revision>
  <cp:lastPrinted>2024-10-09T13:01:00Z</cp:lastPrinted>
  <dcterms:created xsi:type="dcterms:W3CDTF">2024-04-16T04:47:00Z</dcterms:created>
  <dcterms:modified xsi:type="dcterms:W3CDTF">2026-01-05T15:33:00Z</dcterms:modified>
</cp:coreProperties>
</file>